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12" w:rsidRDefault="00440012" w:rsidP="00440012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Договор на оказание образовательных услуг по повышению квалификации №_____.</w:t>
      </w:r>
    </w:p>
    <w:p w:rsidR="00440012" w:rsidRDefault="00440012" w:rsidP="00440012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г. Ростов-на-Дону                                                                           «__ » ___________ 20</w:t>
      </w:r>
      <w:r w:rsidR="00847A5A">
        <w:t>21</w:t>
      </w:r>
      <w:r>
        <w:rPr>
          <w:rFonts w:ascii="Times New Roman" w:hAnsi="Times New Roman" w:cs="Times New Roman"/>
          <w:sz w:val="23"/>
          <w:szCs w:val="23"/>
        </w:rPr>
        <w:t>г.</w:t>
      </w:r>
    </w:p>
    <w:p w:rsidR="00440012" w:rsidRDefault="00440012" w:rsidP="0044001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белла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>-Дон»</w:t>
      </w:r>
      <w:r>
        <w:rPr>
          <w:rFonts w:ascii="Times New Roman" w:hAnsi="Times New Roman" w:cs="Times New Roman"/>
          <w:sz w:val="23"/>
          <w:szCs w:val="23"/>
        </w:rPr>
        <w:t xml:space="preserve">, именуемое в дальнейшем </w:t>
      </w:r>
      <w:r>
        <w:rPr>
          <w:rFonts w:ascii="Times New Roman" w:hAnsi="Times New Roman" w:cs="Times New Roman"/>
          <w:b/>
          <w:sz w:val="23"/>
          <w:szCs w:val="23"/>
        </w:rPr>
        <w:t>«Исполнитель»</w:t>
      </w:r>
      <w:r>
        <w:rPr>
          <w:rFonts w:ascii="Times New Roman" w:hAnsi="Times New Roman" w:cs="Times New Roman"/>
          <w:sz w:val="23"/>
          <w:szCs w:val="23"/>
        </w:rPr>
        <w:t xml:space="preserve">, имеющее лицензию на право ведения образовательной деятельности № 6856 от «19» ноября 2018 года, выданную Региональной службой по надзору и контролю в сфере образования Ростовской области, в лице Генерального директора Лятоха Р.С., действующего на основании Устава с одной стороны и </w:t>
      </w:r>
    </w:p>
    <w:p w:rsidR="00440012" w:rsidRDefault="00440012" w:rsidP="0044001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 xml:space="preserve">, именуемое в дальнейшем </w:t>
      </w:r>
      <w:r>
        <w:rPr>
          <w:rFonts w:ascii="Times New Roman" w:hAnsi="Times New Roman" w:cs="Times New Roman"/>
          <w:b/>
          <w:sz w:val="23"/>
          <w:szCs w:val="23"/>
        </w:rPr>
        <w:t>«Заказчик»</w:t>
      </w:r>
      <w:r>
        <w:rPr>
          <w:rFonts w:ascii="Times New Roman" w:hAnsi="Times New Roman" w:cs="Times New Roman"/>
          <w:sz w:val="23"/>
          <w:szCs w:val="23"/>
        </w:rPr>
        <w:t xml:space="preserve">, в лице _______________________________________________________________________________________, </w:t>
      </w:r>
    </w:p>
    <w:p w:rsidR="00440012" w:rsidRDefault="00440012" w:rsidP="00440012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действующего на основании ____________________________, при совместном упоминании «Стороны» заключили настоящий Договор (далее по тексту – «Договор») о нижеследующем:</w:t>
      </w:r>
    </w:p>
    <w:p w:rsidR="00440012" w:rsidRDefault="00440012" w:rsidP="0044001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ПРЕДМЕТ ДОГОВОРА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Исполнитель принимает на себя обязательства по оказанию образовательных услуг Заказчику, в области дополнительного профессионального образования в отношении работников Заказчика (далее по тексту – «Слушателей»), перечень которых согласуется Сторонами в Заявке (Приложение №1) к настоящему Договору, а Заказчик обязуется принимать и оплачивать оказанные услуги.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Обучение Слушателей осуществляется Исполнителем по дополнительной профессиональной программе повышения квалификации «Организация оказания паллиативной медицинской помощи населению».</w:t>
      </w:r>
    </w:p>
    <w:p w:rsidR="00440012" w:rsidRPr="00440012" w:rsidRDefault="00440012" w:rsidP="00E830E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440012">
        <w:rPr>
          <w:rFonts w:ascii="Times New Roman" w:hAnsi="Times New Roman" w:cs="Times New Roman"/>
          <w:sz w:val="23"/>
          <w:szCs w:val="23"/>
        </w:rPr>
        <w:t>Форма обучения: очная в форме групповых занятий (</w:t>
      </w:r>
      <w:r>
        <w:rPr>
          <w:rFonts w:ascii="Times New Roman" w:hAnsi="Times New Roman" w:cs="Times New Roman"/>
          <w:sz w:val="23"/>
          <w:szCs w:val="23"/>
        </w:rPr>
        <w:t>16</w:t>
      </w:r>
      <w:r w:rsidRPr="00440012">
        <w:rPr>
          <w:rFonts w:ascii="Times New Roman" w:hAnsi="Times New Roman" w:cs="Times New Roman"/>
          <w:sz w:val="23"/>
          <w:szCs w:val="23"/>
        </w:rPr>
        <w:t xml:space="preserve"> часов);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Место проведения групповых занятий: г. Ростов-на-Дону ул. 50-летия Ростсельмаша д.1/52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Срок оказания услуг по обучению согласуется Сторонами в Заявке. Срок освоения Слушателями дополнительной профессиональной программы повышения квалификации составляет </w:t>
      </w:r>
      <w:r w:rsidR="00AB7742">
        <w:rPr>
          <w:rFonts w:ascii="Times New Roman" w:hAnsi="Times New Roman" w:cs="Times New Roman"/>
          <w:sz w:val="23"/>
          <w:szCs w:val="23"/>
        </w:rPr>
        <w:t>16</w:t>
      </w:r>
      <w:r>
        <w:rPr>
          <w:rFonts w:ascii="Times New Roman" w:hAnsi="Times New Roman" w:cs="Times New Roman"/>
          <w:sz w:val="23"/>
          <w:szCs w:val="23"/>
        </w:rPr>
        <w:t xml:space="preserve"> академических час</w:t>
      </w:r>
      <w:r w:rsidR="00AB7742">
        <w:rPr>
          <w:rFonts w:ascii="Times New Roman" w:hAnsi="Times New Roman" w:cs="Times New Roman"/>
          <w:sz w:val="23"/>
          <w:szCs w:val="23"/>
        </w:rPr>
        <w:t>ов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440012" w:rsidRDefault="00440012" w:rsidP="0044001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ПРАВА И ОБАЗАННОСТИ СТОРОН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Исполнитель вправе: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Не приступать к оказанию услуг, а также приостановить оказание услуг, к которым Исполнитель фактически приступил, в случаях, когда нарушение Заказчиком своих обязательств по Договору, сообщение неполной и/или недостоверной информации о Слушателях, ее непредставление или несвоевременное представление препятствуют исполнению Договора Исполнителем.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 своему усмотрению привлекать для исполнения настоящего Договора третьих лиц.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Определять состав привлекаемого к оказанию услуг педагогического персонала, а в случае необходимости производить замену преподавателя на другого преподавателя с соответствующими квалификацией и опытом.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Разрабатывать, утверждать и корректировать расписание занятий в течение учебного периода, сохраняя общую продолжительность обучения.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Требовать от Заказчика представления дополнительных документов и информации, о необходимости которых стало известно в ходе исполнения Договора.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Исполнитель вправе удерживать документы, подтверждающие прохождение обучения Слушателями, в случае наличия у Заказчика задолженности по оплате оказанных </w:t>
      </w:r>
      <w:r>
        <w:rPr>
          <w:rFonts w:ascii="Times New Roman" w:hAnsi="Times New Roman" w:cs="Times New Roman"/>
          <w:sz w:val="23"/>
          <w:szCs w:val="23"/>
        </w:rPr>
        <w:lastRenderedPageBreak/>
        <w:t>Исполнителем услуг и/или непредставления Заказчиком Исполнителю в срок, предусмотренный настоящим Договором, оригинала подписанной со своей Стороны Заявки.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Исполнитель обязан: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Оказать услуги качественно, в полном объеме, в соответствии с образовательной программой, условиями настоящего Договора и Заявок к нему.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Перед началом оказания образовательных услуг довести до сведения  Заказчика и Слушателей всю необходимую информацию, относящуюся к оказываемым образовательным услугам, в том числе ознакомить с условиями настоящего Договора; Положением о структурном подразделении ООО «</w:t>
      </w:r>
      <w:proofErr w:type="spellStart"/>
      <w:r>
        <w:rPr>
          <w:rFonts w:ascii="Times New Roman" w:hAnsi="Times New Roman" w:cs="Times New Roman"/>
          <w:sz w:val="23"/>
          <w:szCs w:val="23"/>
        </w:rPr>
        <w:t>белла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-Дон» Учебный Центр Дополнительного Профессионального Образования «Европейский центр долгосрочной опеки»; Лицензией на осуществление образовательной деятельности; образовательной программой Исполнителя и другими документами Исполнителя, регламентирующими организацию и осуществление Исполнителем образовательной деятельности, права и обязанности Слушателей. Указанная информация доводится до сведения Заказчика и Слушателей посредством ее размещения на сайте Исполнителя: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ecdo</w:t>
      </w:r>
      <w:proofErr w:type="spellEnd"/>
      <w:r w:rsidRPr="00440012">
        <w:rPr>
          <w:rFonts w:ascii="Times New Roman" w:hAnsi="Times New Roman" w:cs="Times New Roman"/>
          <w:sz w:val="23"/>
          <w:szCs w:val="23"/>
        </w:rPr>
        <w:t>-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rnd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Согласовать с Заказчиком условия Заявки и подписать ее до момента начала оказания услуг, предусмотренных в соответствующей Заявке. Заявка подлежит согласованию посредством электронной почты с использованием адресов, указанных в разделе 9 настоящего Договора. Стороны признают юридическую силу подписанных скан-копий Заявок, направленных Сторонами друг другу по электронной почте, до момента получения оригиналов Заявок.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Зачислить в учебную группу Слушателей, указанных в соответствующей согласованной Заявке, при условии предоставления Заказчиком и Слушателями всех необходимых документов, указанных в п. 2.3.5. настоящего Договора и при условии производства своевременной оплаты Заказчиком услуг по обучению таких Слушателей.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Слушателям после прохождения обучения и итоговой аттестации, выдать удостоверение о повышении квалификации, установленного Исполнителем образца, с учетом положений, предусмотренных п.2.1.6.</w:t>
      </w:r>
      <w:r>
        <w:rPr>
          <w:rFonts w:ascii="Times New Roman" w:hAnsi="Times New Roman"/>
          <w:sz w:val="23"/>
          <w:szCs w:val="23"/>
        </w:rPr>
        <w:t xml:space="preserve"> Удостоверение выдается только после полной оплаты услуг Заказчиком по настоящему договору.</w:t>
      </w:r>
    </w:p>
    <w:p w:rsidR="00440012" w:rsidRDefault="00440012" w:rsidP="00440012">
      <w:pPr>
        <w:pStyle w:val="a3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случае если Слушатель не прошел итоговую аттестацию или не принял участие в прохождении итоговой аттестации без уважительных причин, выдать справку об обучении (о периоде обучения) указанного Слушателя.  </w:t>
      </w:r>
    </w:p>
    <w:p w:rsidR="00440012" w:rsidRDefault="00440012" w:rsidP="00440012">
      <w:pPr>
        <w:pStyle w:val="a3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случае если Слушатель не прошел итоговую аттестацию или не принял участие в прохождении итоговой аттестации по уважительным причина (болезнь, чрезвычайное происшествие и прочее), Исполнитель предоставляет такому Слушателю возможность прохождения итоговой аттестации в более позднее время (с другой учебной группой) в порядке, предусмотренном Программой повышения квалификации, утвержденной Исполнителем.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 завершению оказания образовательных услуг, в течение 5 (пяти) рабочих дней со дня завершения обучения, одновременно с выдачей документов, подтверждающих прохождение обучения Слушателями, передать Заказчику подписанный со своей стороны Универсальный передаточный документ (далее по тексту – «УПД») в двух экземплярах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Заказчик вправе: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любое время проверять качество оказываемых услуг, не вмешиваясь в деятельность Исполнителя при их оказании.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Заказчик обязан: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До предполагаемой даты начала оказания услуг, направить Исполнителю и согласовать с ним соответствующую Заявку. В случае изменения согласованного в Заявке перечня </w:t>
      </w:r>
      <w:r>
        <w:rPr>
          <w:rFonts w:ascii="Times New Roman" w:hAnsi="Times New Roman" w:cs="Times New Roman"/>
          <w:sz w:val="23"/>
          <w:szCs w:val="23"/>
        </w:rPr>
        <w:lastRenderedPageBreak/>
        <w:t>Слушателей, Заказчик обязан уведомить об этом Исполнителя и согласовать с ним такое изменение Заявки, до даты начала оказания услуг. До даты окончания обучения, согласованной в соответствующей Заявке, предоставить Исполнителю оригинал соответствующей Заявки, подписанной, со своей стороны.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Предоставить Исполнителю информацию о Слушателях, направляемых на обучение, а также предоставить заверенные Слушателями копии документов, подтверждающих уровень образования, и паспортов Слушателей. Перечень информации о Слушателях, предоставляемой Заказчиком, указывается в соответствующей Заявке к Договору.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начала оказания услуг Исполнителем, ознакомить направляемых Слушателей с условиями настоящего Договора, а также со всеми документами Исполнителя, регламентирующими процесс оказания образовательных услуг, доведенными до сведения Заказчика Исполнителем в рамках исполнения п. 2.2.2. настоящего Договора.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случае причинения Слушателями ущерба имуществу Исполнителя, в период оказания Исполнителем услуг по настоящему Договору, возместить Исполнителю в полном объеме все понесенные и документально подтвержденные убытки.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случае нарушения Заказчиком срока направления Исполнителю уведомления об отказе от оказания услуг, предусмотренного п.2.3.2. настоящего Договора, Заказчик не вправе предъявлять Исполнителю требования о возврате соответствующей части денежных средств, уплаченных Заказчиком в порядке предоплаты за такие услуги. Указанные денежные средства возврату Исполнителем не подлежат.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Слушателю предоставляются академические права, предусмотренные Федеральным законом № 273-ФЗ от «29» декабря 2012 года «Об образовании в Российской Федерации», в том числе: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Получать от Исполнителя всю необходимую информацию по вопросам организации и обеспечения надлежащего предоставления услуг;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Пользоваться в порядке, установленном локальными нормативными актами Исполнителя, имуществом Исполнителя, предоставляемым в процессе оказания услуг и необходимым для освоения образовательной программы;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Получать от Исполнителя полную и достоверную информацию об оценке своих знаний, умений, навыков и компетенции, а также о критериях такой оценки;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Обращаться к Исполнителю по вопросам, касающимся образовательного процесса.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Пользоваться иными правами, предусмотренными соответствующими локальными нормативными актами Исполнителя.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Слушатель обязан соблюдать требования, установленные Федеральным законом № 273-ФЗ от «29» декабря 2012 года «Об образовании в Российской Федерации», в том числе: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Посещать учебные занятия, указанные в учебном расписании, добросовестно осваивать образовательную программу, осуществлять самостоятельную подготовку к занятиям, выполнять задания в рамках образовательной программы;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Бережно относится к имуществу Исполнителя;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Соблюдать правила противопожарной безопасности, пропускного режима, санитарные  правила, Правила внутреннего учебного распорядка и иные локальные нормативные акты Исполнителя, регламентирующие организацию и осуществление Исполнителем образовательной деятельности;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случае невозможности посещения учебных занятий – извещать Исполнителя о причинах отсутствия на занятиях.</w:t>
      </w:r>
    </w:p>
    <w:p w:rsidR="00847A5A" w:rsidRDefault="00847A5A" w:rsidP="00847A5A">
      <w:pPr>
        <w:pStyle w:val="a3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847A5A" w:rsidRDefault="00847A5A" w:rsidP="00847A5A">
      <w:pPr>
        <w:pStyle w:val="a3"/>
        <w:ind w:left="0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440012" w:rsidRDefault="00440012" w:rsidP="0044001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>ЦЕНА ДОГОВОРА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Стоимость услуг по настоящему Договору определяется в соответствующей Заявке, согласованной Сторонами. 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Оплата по договору осуществляется на основании счета Исполнителя в рублях РФ в безналичном порядке путем перечисления денежных средств на расчетный счет Исполнителя. Обязательство Заказчика по оплате услуг считается исполненным с момента поступления денежных средств на расчетный счет Исполнителя.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Если иное не согласовано Сторонами дополнительно, оплата по настоящему Договору осуществляются Заказчиком в порядке предварительной оплаты в размере 100% от стоимости услуг, согласованной в соответствующей Заявке, в течение 3 (трех) банковских дней с даты выставления Исполнителем счета Заказчику.</w:t>
      </w:r>
    </w:p>
    <w:p w:rsidR="00440012" w:rsidRDefault="00440012" w:rsidP="0044001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ПОРЯДОК СДАЧИ-ПРИЕМКИ УСЛУГ</w:t>
      </w:r>
    </w:p>
    <w:p w:rsidR="00440012" w:rsidRDefault="00440012" w:rsidP="00440012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 завершению оказания образовательных услуг, в течение 5 (пяти) рабочих дней со дня завершения обучения, Исполнитель предоставляет Заказчику на подписание 2 экземпляра УПД, подписанного со своей стороны и оформленного в соответствии с требованиями действующего законодательства. УПД включает в себя положения Акта приема-передачи оказанных услуг и счёта-фактуры.</w:t>
      </w:r>
    </w:p>
    <w:p w:rsidR="00440012" w:rsidRDefault="00440012" w:rsidP="00440012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течение 5 (пяти) календарных дней с даты получения УПД Заказчик обязуется подписать его, либо предоставить мотивированный отказ от подписания. В случае не подписания Заказчиком УПД и непредставления мотивированного отказа от их подписания в срок, установленный настоящим пунктом, УПД считается подписанным, а услуга оказанной надлежащим образом и принятой Заказчиком в полном объеме.</w:t>
      </w:r>
    </w:p>
    <w:p w:rsidR="00440012" w:rsidRDefault="00440012" w:rsidP="00440012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После подписания УПД, Заказчик не вправе предъявлять Исполнителю претензии в отношении качества оказанных услуг.</w:t>
      </w:r>
    </w:p>
    <w:p w:rsidR="00440012" w:rsidRDefault="00440012" w:rsidP="0044001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Исполнитель считается исполнившим свои обязательства по настоящему Договору с даты подписания Сторонами УПД.</w:t>
      </w:r>
    </w:p>
    <w:p w:rsidR="00440012" w:rsidRDefault="00440012" w:rsidP="0044001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ОТВЕТСТВЕННОСТЬ СТОРОН И УРЕГУЛИРОВАНИЕ СПОРОВ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Права, обязанности и ответственность Сторон и Слушателей определяются действующим законодательством Российской Федерации, в том числе Федеральным законом № 273-ФЗ от «29» декабря 2012 года «Об образовании в Российской Федерации», и настоящим Договором.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случае нарушения своих обязательств одной из Сторон, упущенная выгода другой Стороне не возмещается.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Исполнитель не несет ответственности за неисполнение и/или ненадлежащее исполнение своих обязательств, предусмотренных настоящим Договором, в случаях, если невозможность надлежащего исполнения своих обязательств вызвана действиями (бездействиями) Заказчика: сообщение неполной (недостоверной) информации, непредставление (несвоевременное представление) необходимых документов.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Все разногласия и спорные вопросы, которые могут возникнуть между Сторонами, в рамках действия настоящего Договора, будут разрешаться путем переговоров, а также в претензионном порядке. В случае невозможности урегулирования спорных вопросов посредством переговоров и направленных претензий, Сторона, направившая претензию по истечении 15 (Пятнадцати) календарных дней с даты отправки претензии, вправе передать спор на разрешение в Суд, в соответствии с порядком, установленным действующим законодательством РФ.</w:t>
      </w:r>
    </w:p>
    <w:p w:rsidR="00440012" w:rsidRDefault="00440012" w:rsidP="0044001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ОБСТОЯТЕЛЬСТВА НЕПРЕОДОЛИМОЙ СИЛЫ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Ни одна из Сторон не будет нести ответственность за полное или частичное неисполнение своих обязательств по Договору, если указанное неисполнение явилось следствием обстоятельств непреодолимой силы. Под обстоятельствами непреодолимой силы </w:t>
      </w:r>
      <w:r>
        <w:rPr>
          <w:rFonts w:ascii="Times New Roman" w:hAnsi="Times New Roman" w:cs="Times New Roman"/>
          <w:sz w:val="23"/>
          <w:szCs w:val="23"/>
        </w:rPr>
        <w:lastRenderedPageBreak/>
        <w:t xml:space="preserve">понимаются обстоятельства, независимые от воли Сторон, которых даже предусмотрительная сторона не могла бы ни избежать, ни устранить их последствия, наступившие после заключения Договора и препятствующие его полному или частичному исполнению. 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Если указанные обстоятельства создают для соответствующей Стороны затруднения в исполнении обязательства, но не лишают последнюю объективной возможности исполнения, наступление данных обстоятельств не освобождает вышеназванную Сторону от ответственности.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Обстоятельствами непреодолимой силы признаются следующие события: война и военные действия, стихийные и иные бедствия, происходящие в районах официально признанных таковыми, действия органов государственной власти, запрещающие деятельность, включающую в себя предмет Договора.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Сторона, для которой создалась невозможность исполнения обязательства, обязана в течение 5 (пяти) календарных дней, после наступления и прекращения соответствующих обстоятельств, уведомить в письменной форме другую Сторону о наступлении, предполагаемой продолжительности действия и прекращении вышеуказанных обстоятельств.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Неуведомление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или несвоевременное уведомление лишает Сторону права ссылаться на любое вышеуказанное обстоятельство как на основание освобождения от ответственности за неисполнение или ненадлежащее исполнение своего обязательства по Договору.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Наступление обстоятельств непреодолимой силы должно быть подтверждено Торгово-промышленной палатой соответствующего региона или компетентным государственным органом.</w:t>
      </w:r>
    </w:p>
    <w:p w:rsidR="00847A5A" w:rsidRDefault="00847A5A" w:rsidP="00847A5A">
      <w:pPr>
        <w:pStyle w:val="a3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440012" w:rsidRDefault="00440012" w:rsidP="0044001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ПОРЯДОК ИЗМЕНЕНИЯ И РАСТОРЖЕНИЯ НАСТОЯЩЕГО ДОГОВОРА</w:t>
      </w:r>
    </w:p>
    <w:p w:rsidR="00847A5A" w:rsidRDefault="00847A5A" w:rsidP="00847A5A">
      <w:pPr>
        <w:pStyle w:val="a3"/>
        <w:ind w:left="0"/>
        <w:rPr>
          <w:rFonts w:ascii="Times New Roman" w:hAnsi="Times New Roman" w:cs="Times New Roman"/>
          <w:b/>
          <w:sz w:val="23"/>
          <w:szCs w:val="23"/>
        </w:rPr>
      </w:pP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Все изменения и дополнения к настоящему Договору имеют юридическую силу при условии оформления их в письменном виде и подписания уполномоченными на то представителями Сторон. Неотъемлемой частью настоящего Договора является Заявка (Приложение №1).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Настоящий Договор может быть расторгнут по взаимному соглашению Сторон, а также каждой из Сторон в одностороннем порядке, в случаях, предусмотренных п.7.2.1. и 7.2.2.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Исполнитель вправе прекратить образовательные отношения в отношении конкретного Слушателя/Слушателей Заказчика, о чем предварительно уведомить Заказчика не менее чем за 1 (один) календарный день до даты прекращения, в случаях:</w:t>
      </w:r>
    </w:p>
    <w:p w:rsidR="00440012" w:rsidRDefault="00440012" w:rsidP="00440012">
      <w:pPr>
        <w:pStyle w:val="a3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отчисления Слушателя/Слушателей в связи с:</w:t>
      </w:r>
    </w:p>
    <w:p w:rsidR="00440012" w:rsidRDefault="00440012" w:rsidP="00440012">
      <w:pPr>
        <w:pStyle w:val="a3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систематическими (более 2 раз) пропусками таким Слушателем/Слушателями занятий без уважительной причины;</w:t>
      </w:r>
    </w:p>
    <w:p w:rsidR="00440012" w:rsidRDefault="00440012" w:rsidP="00440012">
      <w:pPr>
        <w:pStyle w:val="a3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небрежного отношения Слушателя/Слушателей к имуществу Исполнителя;</w:t>
      </w:r>
    </w:p>
    <w:p w:rsidR="00440012" w:rsidRDefault="00440012" w:rsidP="00440012">
      <w:pPr>
        <w:pStyle w:val="a3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несоблюдения Слушателем/Слушателями учебной дисциплины, правил внутреннего учебного распорядка и иных норм поведения, установленных локальными актами Исполнителя, а также общепринятых норм и правил поведения;</w:t>
      </w:r>
    </w:p>
    <w:p w:rsidR="00440012" w:rsidRDefault="00440012" w:rsidP="00440012">
      <w:pPr>
        <w:pStyle w:val="a3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выявлением Исполнителем нарушений порядка приема Слушателя/Слушателей, повлекшее по вине такого Слушателя/Слушателей его/их незаконное зачисление в состав учебной группы;</w:t>
      </w:r>
    </w:p>
    <w:p w:rsidR="00440012" w:rsidRDefault="00440012" w:rsidP="00440012">
      <w:pPr>
        <w:pStyle w:val="a3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в иных случаях, предусмотренных действующим законодательством Российской Федерации.</w:t>
      </w:r>
    </w:p>
    <w:p w:rsidR="00440012" w:rsidRDefault="00440012" w:rsidP="00440012">
      <w:pPr>
        <w:pStyle w:val="a3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В случае прекращения образовательных отношений, по основаниям, предусмотренным в настоящем пункте, уплаченные Заказчиком за такие услуги денежные средства, возврату Исполнителем не подлежат.</w:t>
      </w:r>
    </w:p>
    <w:p w:rsidR="00440012" w:rsidRDefault="00440012" w:rsidP="0044001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Заказчик вправе расторгнуть настоящий Договор в одностороннем порядке с предварительным уведомлением Исполнителя не менее чем за 3 (три) календарных дня до даты расторжения, в случаях:</w:t>
      </w:r>
    </w:p>
    <w:p w:rsidR="00440012" w:rsidRDefault="00440012" w:rsidP="00440012">
      <w:pPr>
        <w:pStyle w:val="a3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систематическое (более 2 раз) неоказания Исполнителем услуг по обучению Слушателей Заказчика, выразившееся в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непроведении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в согласованные Сторонами сроки и месте обучения Слушателей Заказчика.</w:t>
      </w:r>
    </w:p>
    <w:p w:rsidR="00440012" w:rsidRDefault="00440012" w:rsidP="0044001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ЗАКЛЮЧИТЕЛЬНЫЕ ПОЛОЖЕНИЯ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Вся предоставляемая Сторонами друг другу в рамках исполнения настоящего Договора коммерческая и финансовая информация и документация, является конфиденциальной и может быть предоставлена только официальным представителям государственных органов, уполномоченных контролировать и проверять осуществляемую Сторонами деятельность.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случае изменения своих реквизитов, Сторона обязана в течение 3 (трех) календарных дней с момента изменения уведомить о данном факте другую Сторону в письменной форме, направив сообщение по факсу, по почте или иным путем, позволяющим точно установить новые реквизиты Стороны. В случае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ненаправления</w:t>
      </w:r>
      <w:proofErr w:type="spellEnd"/>
      <w:r>
        <w:rPr>
          <w:rFonts w:ascii="Times New Roman" w:hAnsi="Times New Roman" w:cs="Times New Roman"/>
          <w:sz w:val="23"/>
          <w:szCs w:val="23"/>
        </w:rPr>
        <w:t>/несвоевременного направления Стороной уведомления о смене реквизитов, противоположная Сторона, использовавшая недействительные реквизиты при исполнении своих обязательств, предусмотренных настоящим Договором, признается исполнившей обязательства надлежащим образом и ответственности за их неисполнение/ненадлежащее исполнение не несет.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Стороны также согласовали, что все документы, в том числе настоящий Договор, переданные Сторонами друг другу посредством электронной почты с использованием адресов, указанных в разделе 9 настоящего Договора, имеют полную юридическую силу для Сторон до момента обмена оригиналами указанных документов.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Стороны гарантируют, что лица, подписавшие настоящий договор от имени каждой из Сторон, являются надлежаще уполномоченными и действуют в интересах каждой из Сторон и в соответствии с учредительными документами каждой из Сторон.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Настоящий Договор вступает в силу </w:t>
      </w:r>
      <w:proofErr w:type="gramStart"/>
      <w:r>
        <w:rPr>
          <w:rFonts w:ascii="Times New Roman" w:hAnsi="Times New Roman" w:cs="Times New Roman"/>
          <w:sz w:val="23"/>
          <w:szCs w:val="23"/>
        </w:rPr>
        <w:t>с даты подписания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его Сторонами и действует по «31» декабря 20</w:t>
      </w:r>
      <w:r w:rsidR="00847A5A">
        <w:rPr>
          <w:rFonts w:ascii="Times New Roman" w:hAnsi="Times New Roman" w:cs="Times New Roman"/>
          <w:sz w:val="23"/>
          <w:szCs w:val="23"/>
        </w:rPr>
        <w:t>21</w:t>
      </w:r>
      <w:r>
        <w:rPr>
          <w:rFonts w:ascii="Times New Roman" w:hAnsi="Times New Roman" w:cs="Times New Roman"/>
          <w:sz w:val="23"/>
          <w:szCs w:val="23"/>
        </w:rPr>
        <w:t xml:space="preserve"> года. Истечение срока действия настоящего Договора не освобождает Стороны, от исполнения обязательств, возникших в период действия настоящего Договора. Если ни одна Сторона за 30 (Тридцать) календарных дней до наступления даты окончания настоящего Договора письменно не заявит о своем нежелании продолжать сотрудничество в рамках действия настоящего Договора, то Договор автоматически продлевается на следующий календарный год с правом последующего продления в том же порядке.</w:t>
      </w:r>
    </w:p>
    <w:p w:rsidR="00440012" w:rsidRDefault="00440012" w:rsidP="004400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Настоящий Договор составлен в двух экземплярах, имеющих равную юридическую силу, по одному для каждой стороны.</w:t>
      </w:r>
    </w:p>
    <w:p w:rsidR="00440012" w:rsidRDefault="00440012" w:rsidP="0044001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ПОДПИСИ И РЕКВИЗИТЫ СТОРОН.</w:t>
      </w:r>
    </w:p>
    <w:tbl>
      <w:tblPr>
        <w:tblW w:w="9744" w:type="dxa"/>
        <w:tblInd w:w="108" w:type="dxa"/>
        <w:tblLook w:val="04A0" w:firstRow="1" w:lastRow="0" w:firstColumn="1" w:lastColumn="0" w:noHBand="0" w:noVBand="1"/>
      </w:tblPr>
      <w:tblGrid>
        <w:gridCol w:w="4678"/>
        <w:gridCol w:w="5066"/>
      </w:tblGrid>
      <w:tr w:rsidR="00440012" w:rsidTr="0044001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</w:t>
            </w:r>
          </w:p>
          <w:p w:rsidR="00440012" w:rsidRDefault="004400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</w:t>
            </w:r>
          </w:p>
          <w:p w:rsidR="00440012" w:rsidRDefault="004400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0012" w:rsidTr="0044001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tabs>
                <w:tab w:val="left" w:pos="169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440012" w:rsidRDefault="00440012">
            <w:pPr>
              <w:tabs>
                <w:tab w:val="left" w:pos="169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440012" w:rsidRDefault="00440012">
            <w:pPr>
              <w:tabs>
                <w:tab w:val="left" w:pos="169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440012" w:rsidRDefault="00440012">
            <w:pPr>
              <w:tabs>
                <w:tab w:val="left" w:pos="169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440012" w:rsidRDefault="00440012">
            <w:pPr>
              <w:tabs>
                <w:tab w:val="left" w:pos="169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440012" w:rsidRDefault="00440012">
            <w:pPr>
              <w:tabs>
                <w:tab w:val="left" w:pos="169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440012" w:rsidRDefault="00440012">
            <w:pPr>
              <w:tabs>
                <w:tab w:val="left" w:pos="169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440012" w:rsidRDefault="00440012">
            <w:pPr>
              <w:tabs>
                <w:tab w:val="left" w:pos="169"/>
              </w:tabs>
              <w:spacing w:after="0" w:line="240" w:lineRule="auto"/>
              <w:ind w:left="142"/>
            </w:pPr>
          </w:p>
          <w:p w:rsidR="00440012" w:rsidRDefault="00440012">
            <w:pPr>
              <w:tabs>
                <w:tab w:val="left" w:pos="169"/>
              </w:tabs>
              <w:spacing w:after="0" w:line="240" w:lineRule="auto"/>
              <w:ind w:left="142"/>
            </w:pPr>
          </w:p>
          <w:p w:rsidR="00440012" w:rsidRDefault="00440012">
            <w:pPr>
              <w:tabs>
                <w:tab w:val="left" w:pos="169"/>
              </w:tabs>
              <w:spacing w:after="0" w:line="240" w:lineRule="auto"/>
              <w:ind w:left="142"/>
            </w:pPr>
          </w:p>
          <w:p w:rsidR="00440012" w:rsidRDefault="00440012">
            <w:pPr>
              <w:tabs>
                <w:tab w:val="left" w:pos="169"/>
              </w:tabs>
              <w:spacing w:after="0" w:line="240" w:lineRule="auto"/>
              <w:ind w:left="142"/>
            </w:pPr>
          </w:p>
          <w:p w:rsidR="00440012" w:rsidRDefault="00440012">
            <w:pPr>
              <w:tabs>
                <w:tab w:val="left" w:pos="169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440012" w:rsidRDefault="00440012">
            <w:pPr>
              <w:tabs>
                <w:tab w:val="left" w:pos="169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2" w:rsidRDefault="00440012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белла</w:t>
            </w:r>
            <w:proofErr w:type="spellEnd"/>
            <w:r>
              <w:rPr>
                <w:rFonts w:ascii="Times New Roman" w:hAnsi="Times New Roman"/>
                <w:b/>
              </w:rPr>
              <w:t>-Дон»</w:t>
            </w:r>
          </w:p>
          <w:p w:rsidR="00440012" w:rsidRDefault="00440012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344065, г. Ростов-на-Дону,</w:t>
            </w:r>
          </w:p>
          <w:p w:rsidR="00440012" w:rsidRDefault="00440012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50-летия Ростсельмаша, д.1/52, </w:t>
            </w:r>
          </w:p>
          <w:p w:rsidR="00440012" w:rsidRDefault="00440012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тел./факс (863) 203-74-74</w:t>
            </w:r>
          </w:p>
          <w:p w:rsidR="00440012" w:rsidRDefault="00440012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6161037556, КПП 616601001</w:t>
            </w:r>
          </w:p>
          <w:p w:rsidR="00440012" w:rsidRDefault="00440012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Р/С 40702810300101101808</w:t>
            </w:r>
          </w:p>
          <w:p w:rsidR="00440012" w:rsidRDefault="00440012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"ЭЙЧ-ЭС-БИ-СИ БАНК (РР)" г. Москва</w:t>
            </w:r>
          </w:p>
          <w:p w:rsidR="00440012" w:rsidRDefault="00440012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БИК 044525351,  К/С 30101810400000000351</w:t>
            </w:r>
          </w:p>
        </w:tc>
      </w:tr>
      <w:tr w:rsidR="00440012" w:rsidTr="0044001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tabs>
                <w:tab w:val="left" w:pos="560"/>
              </w:tabs>
              <w:spacing w:after="0" w:line="240" w:lineRule="auto"/>
              <w:ind w:left="142"/>
            </w:pPr>
          </w:p>
          <w:p w:rsidR="00440012" w:rsidRDefault="00440012">
            <w:pPr>
              <w:tabs>
                <w:tab w:val="left" w:pos="560"/>
              </w:tabs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</w:p>
          <w:p w:rsidR="00440012" w:rsidRDefault="00440012">
            <w:pPr>
              <w:tabs>
                <w:tab w:val="left" w:pos="560"/>
              </w:tabs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Генеральный директор</w:t>
            </w:r>
          </w:p>
          <w:p w:rsidR="00440012" w:rsidRDefault="00440012">
            <w:pPr>
              <w:tabs>
                <w:tab w:val="left" w:pos="560"/>
              </w:tabs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</w:p>
          <w:p w:rsidR="00440012" w:rsidRDefault="00440012">
            <w:pPr>
              <w:tabs>
                <w:tab w:val="left" w:pos="560"/>
              </w:tabs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 Р.С. Лятоха</w:t>
            </w:r>
          </w:p>
          <w:p w:rsidR="00440012" w:rsidRDefault="00440012">
            <w:pPr>
              <w:tabs>
                <w:tab w:val="left" w:pos="560"/>
              </w:tabs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</w:tbl>
    <w:p w:rsidR="00440012" w:rsidRDefault="00440012" w:rsidP="00440012">
      <w:pPr>
        <w:pStyle w:val="a3"/>
        <w:ind w:left="6237"/>
        <w:jc w:val="both"/>
        <w:rPr>
          <w:rFonts w:ascii="Times New Roman" w:hAnsi="Times New Roman" w:cs="Times New Roman"/>
          <w:sz w:val="23"/>
          <w:szCs w:val="23"/>
        </w:rPr>
      </w:pPr>
    </w:p>
    <w:p w:rsidR="00440012" w:rsidRDefault="00440012" w:rsidP="00440012">
      <w:pPr>
        <w:pStyle w:val="a3"/>
        <w:ind w:left="6237"/>
        <w:jc w:val="both"/>
        <w:rPr>
          <w:rFonts w:ascii="Times New Roman" w:hAnsi="Times New Roman" w:cs="Times New Roman"/>
          <w:sz w:val="23"/>
          <w:szCs w:val="23"/>
        </w:rPr>
      </w:pPr>
    </w:p>
    <w:p w:rsidR="00440012" w:rsidRDefault="00440012" w:rsidP="00440012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Приложение № __ от ____________ 2020г.</w:t>
      </w:r>
    </w:p>
    <w:p w:rsidR="00440012" w:rsidRDefault="00440012" w:rsidP="00440012">
      <w:pPr>
        <w:pStyle w:val="a3"/>
        <w:spacing w:after="0"/>
        <w:ind w:left="623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 Договору на оказание образовательных услуг по повышению квалификации №_______  от  _______________________</w:t>
      </w:r>
      <w:r>
        <w:t>2020</w:t>
      </w:r>
      <w:r>
        <w:rPr>
          <w:rFonts w:ascii="Times New Roman" w:hAnsi="Times New Roman" w:cs="Times New Roman"/>
          <w:sz w:val="23"/>
          <w:szCs w:val="23"/>
        </w:rPr>
        <w:t>г.</w:t>
      </w:r>
    </w:p>
    <w:p w:rsidR="00440012" w:rsidRDefault="00AB7742" w:rsidP="00440012">
      <w:pPr>
        <w:pStyle w:val="a3"/>
        <w:ind w:left="927"/>
        <w:jc w:val="center"/>
        <w:rPr>
          <w:rFonts w:ascii="Times New Roman" w:hAnsi="Times New Roman" w:cs="Times New Roman"/>
          <w:b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3"/>
          <w:szCs w:val="23"/>
          <w:lang w:val="en-US"/>
        </w:rPr>
        <w:t>ec</w:t>
      </w:r>
      <w:proofErr w:type="spellEnd"/>
      <w:r w:rsidR="00440012">
        <w:rPr>
          <w:rFonts w:ascii="Times New Roman" w:hAnsi="Times New Roman" w:cs="Times New Roman"/>
          <w:b/>
          <w:sz w:val="23"/>
          <w:szCs w:val="23"/>
        </w:rPr>
        <w:t>Заявка</w:t>
      </w:r>
      <w:proofErr w:type="gramEnd"/>
      <w:r w:rsidR="00440012">
        <w:rPr>
          <w:rFonts w:ascii="Times New Roman" w:hAnsi="Times New Roman" w:cs="Times New Roman"/>
          <w:b/>
          <w:sz w:val="23"/>
          <w:szCs w:val="23"/>
        </w:rPr>
        <w:t xml:space="preserve"> №1</w:t>
      </w:r>
    </w:p>
    <w:p w:rsidR="00440012" w:rsidRDefault="00440012" w:rsidP="00440012">
      <w:pPr>
        <w:pStyle w:val="a3"/>
        <w:ind w:left="0"/>
        <w:jc w:val="center"/>
        <w:rPr>
          <w:rFonts w:ascii="Times New Roman" w:hAnsi="Times New Roman" w:cs="Times New Roman"/>
          <w:sz w:val="23"/>
          <w:szCs w:val="23"/>
        </w:rPr>
      </w:pPr>
    </w:p>
    <w:p w:rsidR="00440012" w:rsidRDefault="00440012" w:rsidP="00440012">
      <w:pPr>
        <w:pStyle w:val="a3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Список Слушателей, направляемых Заказчиком на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обучение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 дополнительной профессиональной  программе повышения квалификации «Организация оказания паллиативной медицинской помощи населению»:</w:t>
      </w:r>
    </w:p>
    <w:p w:rsidR="00440012" w:rsidRDefault="00440012" w:rsidP="00440012">
      <w:pPr>
        <w:pStyle w:val="a3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4"/>
        <w:tblW w:w="9526" w:type="dxa"/>
        <w:tblInd w:w="108" w:type="dxa"/>
        <w:tblLook w:val="04A0" w:firstRow="1" w:lastRow="0" w:firstColumn="1" w:lastColumn="0" w:noHBand="0" w:noVBand="1"/>
      </w:tblPr>
      <w:tblGrid>
        <w:gridCol w:w="2299"/>
        <w:gridCol w:w="1943"/>
        <w:gridCol w:w="1794"/>
        <w:gridCol w:w="1680"/>
        <w:gridCol w:w="1810"/>
      </w:tblGrid>
      <w:tr w:rsidR="00440012" w:rsidTr="00440012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2" w:rsidRDefault="004400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Ф.И.О. слушателя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2" w:rsidRDefault="004400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Должность, образование,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контактная информация слушателя </w:t>
            </w:r>
          </w:p>
          <w:p w:rsidR="00440012" w:rsidRDefault="004400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2" w:rsidRDefault="004400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Стоимость оказания услуг, в том числе НДС 20% (руб. РФ)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2" w:rsidRDefault="004400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Подпись Слушателя, направляемого на обучение</w:t>
            </w:r>
          </w:p>
        </w:tc>
      </w:tr>
      <w:tr w:rsidR="00440012" w:rsidTr="00440012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40012" w:rsidTr="00440012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40012" w:rsidTr="00440012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40012" w:rsidTr="00440012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40012" w:rsidTr="00440012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2" w:rsidRDefault="004400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Итого (руб. РФ):</w:t>
            </w:r>
          </w:p>
        </w:tc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440012" w:rsidRDefault="00440012" w:rsidP="00440012">
      <w:pPr>
        <w:pStyle w:val="a3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440012" w:rsidRDefault="00440012" w:rsidP="00440012">
      <w:pPr>
        <w:pStyle w:val="a3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Общая стоимость услуг, предусмотренных настоящим Приложением, составляет: (_____рублей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)</w:t>
      </w:r>
      <w:proofErr w:type="gramEnd"/>
      <w:r>
        <w:rPr>
          <w:rFonts w:ascii="Times New Roman" w:hAnsi="Times New Roman" w:cs="Times New Roman"/>
          <w:sz w:val="23"/>
          <w:szCs w:val="23"/>
        </w:rPr>
        <w:t>, в том числе НДС 20 % составляет _____</w:t>
      </w:r>
      <w:r>
        <w:rPr>
          <w:rFonts w:ascii="Times New Roman" w:hAnsi="Times New Roman"/>
          <w:sz w:val="23"/>
          <w:szCs w:val="23"/>
          <w:lang w:eastAsia="ar-SA"/>
        </w:rPr>
        <w:t>руб.</w:t>
      </w:r>
      <w:r>
        <w:rPr>
          <w:rFonts w:ascii="Times New Roman" w:hAnsi="Times New Roman" w:cs="Times New Roman"/>
          <w:sz w:val="23"/>
          <w:szCs w:val="23"/>
        </w:rPr>
        <w:t>,  и подлежит оплате в порядке, предусмотренном п. 3.3. Договора.</w:t>
      </w:r>
    </w:p>
    <w:p w:rsidR="00440012" w:rsidRDefault="00440012" w:rsidP="00440012">
      <w:pPr>
        <w:pStyle w:val="a3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Период обучения: с «___»  __________ по «____»___________</w:t>
      </w:r>
      <w:r>
        <w:t>2020</w:t>
      </w:r>
      <w:r>
        <w:rPr>
          <w:rFonts w:ascii="Times New Roman" w:hAnsi="Times New Roman" w:cs="Times New Roman"/>
          <w:sz w:val="23"/>
          <w:szCs w:val="23"/>
        </w:rPr>
        <w:t xml:space="preserve"> года, в соответствии с утвержденным Исполнителем расписанием учебных занятий. Срок освоения Слушателями дополнительной профессиональной программы повышения квалификации составляет 72 академических часа.</w:t>
      </w:r>
    </w:p>
    <w:p w:rsidR="00440012" w:rsidRDefault="00440012" w:rsidP="00440012">
      <w:pPr>
        <w:pStyle w:val="a3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Заказчик заявляет и гарантирует, что все Слушатели, указанные в настоящей Заявке, ознакомлены с условиями Договора, Положением о структурном подразделении ООО «</w:t>
      </w:r>
      <w:proofErr w:type="spellStart"/>
      <w:r>
        <w:rPr>
          <w:rFonts w:ascii="Times New Roman" w:hAnsi="Times New Roman" w:cs="Times New Roman"/>
          <w:sz w:val="23"/>
          <w:szCs w:val="23"/>
        </w:rPr>
        <w:t>белла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-Дон» Учебный Центр Дополнительного Профессионального Образования «Европейский центр долгосрочной опеки», на которое возложены обязательства по исполнению Договора, Лицензией на осуществление образовательной деятельности, образовательной программой </w:t>
      </w:r>
      <w:r>
        <w:rPr>
          <w:rFonts w:ascii="Times New Roman" w:hAnsi="Times New Roman" w:cs="Times New Roman"/>
          <w:sz w:val="23"/>
          <w:szCs w:val="23"/>
        </w:rPr>
        <w:lastRenderedPageBreak/>
        <w:t>Исполнителя и другими документами Исполнителя, регламентирующими организацию и осуществление Исполнителем образовательной деятельности, права и обязанности Слушателей (в соответствии со ст. 54 и 55 Федерального закона № 273-ФЗ от 29.12.2012 «Об образовании в Российской Федерации» и Постановлением правительства РФ № 706 от 15.08.2013 «Об утверждении Правил оказания платных образовательных услуг»).</w:t>
      </w:r>
    </w:p>
    <w:tbl>
      <w:tblPr>
        <w:tblW w:w="9744" w:type="dxa"/>
        <w:tblInd w:w="108" w:type="dxa"/>
        <w:tblLook w:val="04A0" w:firstRow="1" w:lastRow="0" w:firstColumn="1" w:lastColumn="0" w:noHBand="0" w:noVBand="1"/>
      </w:tblPr>
      <w:tblGrid>
        <w:gridCol w:w="4678"/>
        <w:gridCol w:w="5066"/>
      </w:tblGrid>
      <w:tr w:rsidR="00440012" w:rsidTr="0044001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</w:t>
            </w:r>
          </w:p>
          <w:p w:rsidR="00440012" w:rsidRDefault="004400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</w:t>
            </w:r>
          </w:p>
          <w:p w:rsidR="00440012" w:rsidRDefault="004400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0012" w:rsidTr="0044001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tabs>
                <w:tab w:val="left" w:pos="560"/>
              </w:tabs>
              <w:spacing w:after="0" w:line="240" w:lineRule="auto"/>
              <w:ind w:left="142" w:firstLine="601"/>
              <w:rPr>
                <w:rFonts w:ascii="Times New Roman" w:hAnsi="Times New Roman"/>
                <w:b/>
              </w:rPr>
            </w:pPr>
          </w:p>
          <w:p w:rsidR="00440012" w:rsidRDefault="00440012">
            <w:pPr>
              <w:tabs>
                <w:tab w:val="left" w:pos="560"/>
              </w:tabs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</w:p>
          <w:p w:rsidR="00440012" w:rsidRDefault="00440012">
            <w:pPr>
              <w:tabs>
                <w:tab w:val="left" w:pos="560"/>
              </w:tabs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__________________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2" w:rsidRDefault="00440012">
            <w:pPr>
              <w:tabs>
                <w:tab w:val="left" w:pos="560"/>
              </w:tabs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ООО «</w:t>
            </w:r>
            <w:proofErr w:type="spellStart"/>
            <w:r>
              <w:rPr>
                <w:rFonts w:ascii="Times New Roman" w:hAnsi="Times New Roman"/>
                <w:b/>
              </w:rPr>
              <w:t>белла</w:t>
            </w:r>
            <w:proofErr w:type="spellEnd"/>
            <w:r>
              <w:rPr>
                <w:rFonts w:ascii="Times New Roman" w:hAnsi="Times New Roman"/>
                <w:b/>
              </w:rPr>
              <w:t>-Дон»</w:t>
            </w:r>
          </w:p>
          <w:p w:rsidR="00440012" w:rsidRDefault="00440012">
            <w:pPr>
              <w:tabs>
                <w:tab w:val="left" w:pos="560"/>
              </w:tabs>
              <w:spacing w:after="0" w:line="240" w:lineRule="auto"/>
              <w:ind w:left="142" w:firstLine="601"/>
              <w:rPr>
                <w:rFonts w:ascii="Times New Roman" w:hAnsi="Times New Roman"/>
                <w:b/>
              </w:rPr>
            </w:pPr>
          </w:p>
          <w:p w:rsidR="00440012" w:rsidRDefault="00440012">
            <w:pPr>
              <w:tabs>
                <w:tab w:val="left" w:pos="560"/>
              </w:tabs>
              <w:spacing w:after="0" w:line="240" w:lineRule="auto"/>
              <w:ind w:left="142" w:firstLine="60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Генеральный директор</w:t>
            </w:r>
          </w:p>
          <w:p w:rsidR="00440012" w:rsidRDefault="00440012">
            <w:pPr>
              <w:tabs>
                <w:tab w:val="left" w:pos="560"/>
              </w:tabs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</w:p>
          <w:p w:rsidR="00440012" w:rsidRDefault="00440012">
            <w:pPr>
              <w:tabs>
                <w:tab w:val="left" w:pos="560"/>
              </w:tabs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__________________ Р.С. Лятоха</w:t>
            </w:r>
          </w:p>
          <w:p w:rsidR="00440012" w:rsidRDefault="00440012">
            <w:pPr>
              <w:tabs>
                <w:tab w:val="left" w:pos="560"/>
              </w:tabs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</w:tbl>
    <w:p w:rsidR="00285436" w:rsidRDefault="00285436"/>
    <w:sectPr w:rsidR="0028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722C"/>
    <w:multiLevelType w:val="multilevel"/>
    <w:tmpl w:val="DF88135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12"/>
    <w:rsid w:val="00285436"/>
    <w:rsid w:val="00440012"/>
    <w:rsid w:val="00847A5A"/>
    <w:rsid w:val="00AB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012"/>
    <w:pPr>
      <w:ind w:left="720"/>
      <w:contextualSpacing/>
    </w:pPr>
  </w:style>
  <w:style w:type="table" w:styleId="a4">
    <w:name w:val="Table Grid"/>
    <w:basedOn w:val="a1"/>
    <w:uiPriority w:val="59"/>
    <w:rsid w:val="004400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012"/>
    <w:pPr>
      <w:ind w:left="720"/>
      <w:contextualSpacing/>
    </w:pPr>
  </w:style>
  <w:style w:type="table" w:styleId="a4">
    <w:name w:val="Table Grid"/>
    <w:basedOn w:val="a1"/>
    <w:uiPriority w:val="59"/>
    <w:rsid w:val="004400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3096</Words>
  <Characters>17652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Елецкая Анна</dc:creator>
  <cp:keywords/>
  <dc:description/>
  <cp:lastModifiedBy>Красовская Ольга</cp:lastModifiedBy>
  <cp:revision>4</cp:revision>
  <dcterms:created xsi:type="dcterms:W3CDTF">2019-12-19T12:15:00Z</dcterms:created>
  <dcterms:modified xsi:type="dcterms:W3CDTF">2021-04-27T09:57:00Z</dcterms:modified>
</cp:coreProperties>
</file>