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E0" w:rsidRDefault="00404BE0" w:rsidP="00404BE0">
      <w:pPr>
        <w:spacing w:after="0" w:line="240" w:lineRule="auto"/>
        <w:jc w:val="center"/>
        <w:rPr>
          <w:rFonts w:ascii="Times New Roman" w:eastAsia="Times New Roman" w:hAnsi="Times New Roman" w:cs="Times New Roman"/>
          <w:b/>
          <w:bCs/>
          <w:color w:val="000000"/>
          <w:lang w:eastAsia="ru-RU"/>
        </w:rPr>
      </w:pPr>
      <w:bookmarkStart w:id="0" w:name="_GoBack"/>
      <w:bookmarkEnd w:id="0"/>
      <w:r w:rsidRPr="002E1FE0">
        <w:rPr>
          <w:rFonts w:ascii="Times New Roman" w:eastAsia="Times New Roman" w:hAnsi="Times New Roman" w:cs="Times New Roman"/>
          <w:b/>
          <w:bCs/>
          <w:color w:val="000000"/>
          <w:lang w:eastAsia="ru-RU"/>
        </w:rPr>
        <w:t xml:space="preserve">ДОГОВОР </w:t>
      </w:r>
    </w:p>
    <w:p w:rsidR="002E1FE0" w:rsidRPr="002E1FE0" w:rsidRDefault="002E1FE0" w:rsidP="00404BE0">
      <w:pPr>
        <w:spacing w:after="0" w:line="240" w:lineRule="auto"/>
        <w:jc w:val="center"/>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на оказание образовательных услуг по повышению квалификации №</w:t>
      </w:r>
      <w:r w:rsidR="0057447C">
        <w:rPr>
          <w:rFonts w:ascii="Times New Roman" w:eastAsia="Times New Roman" w:hAnsi="Times New Roman" w:cs="Times New Roman"/>
          <w:b/>
          <w:bCs/>
          <w:color w:val="000000"/>
          <w:lang w:eastAsia="ru-RU"/>
        </w:rPr>
        <w:t>______</w:t>
      </w:r>
    </w:p>
    <w:p w:rsidR="002E1FE0" w:rsidRPr="002E1FE0" w:rsidRDefault="002E1FE0" w:rsidP="00404BE0">
      <w:pPr>
        <w:spacing w:after="0" w:line="240" w:lineRule="auto"/>
        <w:rPr>
          <w:rFonts w:ascii="Times New Roman" w:eastAsia="Times New Roman" w:hAnsi="Times New Roman" w:cs="Times New Roman"/>
          <w:sz w:val="24"/>
          <w:szCs w:val="24"/>
          <w:lang w:eastAsia="ru-RU"/>
        </w:rPr>
      </w:pPr>
    </w:p>
    <w:p w:rsidR="002E1FE0" w:rsidRPr="002E1FE0" w:rsidRDefault="0057447C" w:rsidP="002E1FE0">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Ростовская обл., х.Камышеваха</w:t>
      </w:r>
      <w:r w:rsidR="002E1FE0" w:rsidRPr="002E1FE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   </w:t>
      </w:r>
      <w:r w:rsidR="002E1FE0" w:rsidRPr="002E1FE0">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___</w:t>
      </w:r>
      <w:r w:rsidR="002E1FE0" w:rsidRPr="002E1FE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_________</w:t>
      </w:r>
      <w:r w:rsidR="002E1FE0" w:rsidRPr="002E1FE0">
        <w:rPr>
          <w:rFonts w:ascii="Times New Roman" w:eastAsia="Times New Roman" w:hAnsi="Times New Roman" w:cs="Times New Roman"/>
          <w:color w:val="000000"/>
          <w:lang w:eastAsia="ru-RU"/>
        </w:rPr>
        <w:t xml:space="preserve"> 20</w:t>
      </w:r>
      <w:r w:rsidR="00132EC0">
        <w:rPr>
          <w:rFonts w:ascii="Times New Roman" w:eastAsia="Times New Roman" w:hAnsi="Times New Roman" w:cs="Times New Roman"/>
          <w:color w:val="000000"/>
          <w:lang w:eastAsia="ru-RU"/>
        </w:rPr>
        <w:t>___</w:t>
      </w:r>
      <w:r w:rsidR="002E1FE0" w:rsidRPr="002E1FE0">
        <w:rPr>
          <w:rFonts w:ascii="Times New Roman" w:eastAsia="Times New Roman" w:hAnsi="Times New Roman" w:cs="Times New Roman"/>
          <w:color w:val="000000"/>
          <w:lang w:eastAsia="ru-RU"/>
        </w:rPr>
        <w:t xml:space="preserve"> г.</w:t>
      </w:r>
    </w:p>
    <w:p w:rsidR="002E1FE0" w:rsidRPr="002E1FE0" w:rsidRDefault="002E1FE0" w:rsidP="002E1FE0">
      <w:pPr>
        <w:spacing w:before="240" w:after="0" w:line="240" w:lineRule="auto"/>
        <w:ind w:firstLine="72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sz w:val="24"/>
          <w:szCs w:val="24"/>
          <w:lang w:eastAsia="ru-RU"/>
        </w:rPr>
        <w:t>Общество с ограниченной ответственностью «</w:t>
      </w:r>
      <w:proofErr w:type="spellStart"/>
      <w:r w:rsidRPr="002E1FE0">
        <w:rPr>
          <w:rFonts w:ascii="Times New Roman" w:eastAsia="Times New Roman" w:hAnsi="Times New Roman" w:cs="Times New Roman"/>
          <w:b/>
          <w:bCs/>
          <w:color w:val="000000"/>
          <w:sz w:val="24"/>
          <w:szCs w:val="24"/>
          <w:lang w:eastAsia="ru-RU"/>
        </w:rPr>
        <w:t>белла</w:t>
      </w:r>
      <w:proofErr w:type="spellEnd"/>
      <w:r w:rsidRPr="002E1FE0">
        <w:rPr>
          <w:rFonts w:ascii="Times New Roman" w:eastAsia="Times New Roman" w:hAnsi="Times New Roman" w:cs="Times New Roman"/>
          <w:b/>
          <w:bCs/>
          <w:color w:val="000000"/>
          <w:sz w:val="24"/>
          <w:szCs w:val="24"/>
          <w:lang w:eastAsia="ru-RU"/>
        </w:rPr>
        <w:t>-Дон»</w:t>
      </w:r>
      <w:r w:rsidRPr="002E1FE0">
        <w:rPr>
          <w:rFonts w:ascii="Times New Roman" w:eastAsia="Times New Roman" w:hAnsi="Times New Roman" w:cs="Times New Roman"/>
          <w:color w:val="000000"/>
          <w:sz w:val="24"/>
          <w:szCs w:val="24"/>
          <w:lang w:eastAsia="ru-RU"/>
        </w:rPr>
        <w:t xml:space="preserve">, именуемое в дальнейшем </w:t>
      </w:r>
      <w:r w:rsidRPr="002E1FE0">
        <w:rPr>
          <w:rFonts w:ascii="Times New Roman" w:eastAsia="Times New Roman" w:hAnsi="Times New Roman" w:cs="Times New Roman"/>
          <w:b/>
          <w:bCs/>
          <w:color w:val="000000"/>
          <w:sz w:val="24"/>
          <w:szCs w:val="24"/>
          <w:lang w:eastAsia="ru-RU"/>
        </w:rPr>
        <w:t>«Исполнитель»</w:t>
      </w:r>
      <w:r w:rsidRPr="002E1FE0">
        <w:rPr>
          <w:rFonts w:ascii="Times New Roman" w:eastAsia="Times New Roman" w:hAnsi="Times New Roman" w:cs="Times New Roman"/>
          <w:color w:val="000000"/>
          <w:sz w:val="24"/>
          <w:szCs w:val="24"/>
          <w:lang w:eastAsia="ru-RU"/>
        </w:rPr>
        <w:t xml:space="preserve">, имеющее лицензию на право ведения образовательной деятельности № </w:t>
      </w:r>
      <w:r w:rsidR="00404BE0">
        <w:rPr>
          <w:rFonts w:ascii="Times New Roman" w:eastAsia="Times New Roman" w:hAnsi="Times New Roman" w:cs="Times New Roman"/>
          <w:color w:val="000000"/>
          <w:sz w:val="24"/>
          <w:szCs w:val="24"/>
          <w:lang w:eastAsia="ru-RU"/>
        </w:rPr>
        <w:t>________</w:t>
      </w:r>
      <w:r w:rsidRPr="002E1FE0">
        <w:rPr>
          <w:rFonts w:ascii="Times New Roman" w:eastAsia="Times New Roman" w:hAnsi="Times New Roman" w:cs="Times New Roman"/>
          <w:color w:val="000000"/>
          <w:sz w:val="24"/>
          <w:szCs w:val="24"/>
          <w:lang w:eastAsia="ru-RU"/>
        </w:rPr>
        <w:t xml:space="preserve"> от «</w:t>
      </w:r>
      <w:r w:rsidR="00404BE0">
        <w:rPr>
          <w:rFonts w:ascii="Times New Roman" w:eastAsia="Times New Roman" w:hAnsi="Times New Roman" w:cs="Times New Roman"/>
          <w:color w:val="000000"/>
          <w:sz w:val="24"/>
          <w:szCs w:val="24"/>
          <w:lang w:eastAsia="ru-RU"/>
        </w:rPr>
        <w:t>____</w:t>
      </w:r>
      <w:r w:rsidRPr="002E1FE0">
        <w:rPr>
          <w:rFonts w:ascii="Times New Roman" w:eastAsia="Times New Roman" w:hAnsi="Times New Roman" w:cs="Times New Roman"/>
          <w:color w:val="000000"/>
          <w:sz w:val="24"/>
          <w:szCs w:val="24"/>
          <w:lang w:eastAsia="ru-RU"/>
        </w:rPr>
        <w:t xml:space="preserve">» </w:t>
      </w:r>
      <w:r w:rsidR="00404BE0">
        <w:rPr>
          <w:rFonts w:ascii="Times New Roman" w:eastAsia="Times New Roman" w:hAnsi="Times New Roman" w:cs="Times New Roman"/>
          <w:color w:val="000000"/>
          <w:sz w:val="24"/>
          <w:szCs w:val="24"/>
          <w:lang w:eastAsia="ru-RU"/>
        </w:rPr>
        <w:t>____________ 20___</w:t>
      </w:r>
      <w:r w:rsidRPr="002E1FE0">
        <w:rPr>
          <w:rFonts w:ascii="Times New Roman" w:eastAsia="Times New Roman" w:hAnsi="Times New Roman" w:cs="Times New Roman"/>
          <w:color w:val="000000"/>
          <w:sz w:val="24"/>
          <w:szCs w:val="24"/>
          <w:lang w:eastAsia="ru-RU"/>
        </w:rPr>
        <w:t xml:space="preserve"> года, выданную </w:t>
      </w:r>
      <w:r w:rsidR="00404BE0">
        <w:rPr>
          <w:rFonts w:ascii="Times New Roman" w:eastAsia="Times New Roman" w:hAnsi="Times New Roman" w:cs="Times New Roman"/>
          <w:color w:val="000000"/>
          <w:sz w:val="24"/>
          <w:szCs w:val="24"/>
          <w:lang w:eastAsia="ru-RU"/>
        </w:rPr>
        <w:t>________________________________________________</w:t>
      </w:r>
      <w:r w:rsidRPr="002E1FE0">
        <w:rPr>
          <w:rFonts w:ascii="Times New Roman" w:eastAsia="Times New Roman" w:hAnsi="Times New Roman" w:cs="Times New Roman"/>
          <w:color w:val="000000"/>
          <w:sz w:val="24"/>
          <w:szCs w:val="24"/>
          <w:lang w:eastAsia="ru-RU"/>
        </w:rPr>
        <w:t xml:space="preserve">, в лице Генерального директора </w:t>
      </w:r>
      <w:proofErr w:type="spellStart"/>
      <w:r w:rsidRPr="002E1FE0">
        <w:rPr>
          <w:rFonts w:ascii="Times New Roman" w:eastAsia="Times New Roman" w:hAnsi="Times New Roman" w:cs="Times New Roman"/>
          <w:color w:val="000000"/>
          <w:sz w:val="24"/>
          <w:szCs w:val="24"/>
          <w:lang w:eastAsia="ru-RU"/>
        </w:rPr>
        <w:t>Лятоха</w:t>
      </w:r>
      <w:proofErr w:type="spellEnd"/>
      <w:r w:rsidRPr="002E1FE0">
        <w:rPr>
          <w:rFonts w:ascii="Times New Roman" w:eastAsia="Times New Roman" w:hAnsi="Times New Roman" w:cs="Times New Roman"/>
          <w:color w:val="000000"/>
          <w:sz w:val="24"/>
          <w:szCs w:val="24"/>
          <w:lang w:eastAsia="ru-RU"/>
        </w:rPr>
        <w:t xml:space="preserve"> Р.С., действующего на основании Устава с одной стороны </w:t>
      </w:r>
      <w:r w:rsidRPr="007B615D">
        <w:rPr>
          <w:rFonts w:ascii="Times New Roman" w:eastAsia="Times New Roman" w:hAnsi="Times New Roman" w:cs="Times New Roman"/>
          <w:color w:val="000000"/>
          <w:sz w:val="24"/>
          <w:szCs w:val="24"/>
          <w:lang w:eastAsia="ru-RU"/>
        </w:rPr>
        <w:t xml:space="preserve">и </w:t>
      </w:r>
      <w:r w:rsidR="00404BE0">
        <w:rPr>
          <w:rFonts w:ascii="Times New Roman" w:hAnsi="Times New Roman" w:cs="Times New Roman"/>
          <w:b/>
          <w:sz w:val="24"/>
          <w:szCs w:val="24"/>
        </w:rPr>
        <w:t>_____________________________</w:t>
      </w:r>
      <w:r w:rsidRPr="007B615D">
        <w:rPr>
          <w:rFonts w:ascii="Times New Roman" w:hAnsi="Times New Roman" w:cs="Times New Roman"/>
          <w:sz w:val="24"/>
          <w:szCs w:val="24"/>
        </w:rPr>
        <w:t xml:space="preserve">, именуемое в дальнейшем </w:t>
      </w:r>
      <w:r w:rsidRPr="007B615D">
        <w:rPr>
          <w:rFonts w:ascii="Times New Roman" w:hAnsi="Times New Roman" w:cs="Times New Roman"/>
          <w:b/>
          <w:sz w:val="24"/>
          <w:szCs w:val="24"/>
        </w:rPr>
        <w:t>«Заказчик»</w:t>
      </w:r>
      <w:r w:rsidRPr="007B615D">
        <w:rPr>
          <w:rFonts w:ascii="Times New Roman" w:hAnsi="Times New Roman" w:cs="Times New Roman"/>
          <w:sz w:val="24"/>
          <w:szCs w:val="24"/>
        </w:rPr>
        <w:t xml:space="preserve">, в лице </w:t>
      </w:r>
      <w:r w:rsidR="00404BE0">
        <w:rPr>
          <w:rFonts w:ascii="Times New Roman" w:hAnsi="Times New Roman" w:cs="Times New Roman"/>
          <w:sz w:val="24"/>
          <w:szCs w:val="24"/>
        </w:rPr>
        <w:t>__________________________</w:t>
      </w:r>
      <w:r w:rsidRPr="007B615D">
        <w:rPr>
          <w:rFonts w:ascii="Times New Roman" w:hAnsi="Times New Roman" w:cs="Times New Roman"/>
          <w:sz w:val="24"/>
          <w:szCs w:val="24"/>
        </w:rPr>
        <w:t xml:space="preserve">, </w:t>
      </w:r>
      <w:r w:rsidRPr="002E1FE0">
        <w:rPr>
          <w:rFonts w:ascii="Times New Roman" w:eastAsia="Times New Roman" w:hAnsi="Times New Roman" w:cs="Times New Roman"/>
          <w:color w:val="000000"/>
          <w:sz w:val="24"/>
          <w:szCs w:val="24"/>
          <w:lang w:eastAsia="ru-RU"/>
        </w:rPr>
        <w:t xml:space="preserve">действующего на основании </w:t>
      </w:r>
      <w:r w:rsidR="00404BE0">
        <w:rPr>
          <w:rFonts w:ascii="Times New Roman" w:hAnsi="Times New Roman" w:cs="Times New Roman"/>
          <w:sz w:val="24"/>
          <w:szCs w:val="24"/>
        </w:rPr>
        <w:t>___________</w:t>
      </w:r>
      <w:r w:rsidRPr="002E1FE0">
        <w:rPr>
          <w:rFonts w:ascii="Times New Roman" w:eastAsia="Times New Roman" w:hAnsi="Times New Roman" w:cs="Times New Roman"/>
          <w:color w:val="000000"/>
          <w:sz w:val="24"/>
          <w:szCs w:val="24"/>
          <w:lang w:eastAsia="ru-RU"/>
        </w:rPr>
        <w:t>, при совместном упоминании «Стороны» заключили настоящий Договор (далее по тексту – «Договор») о нижеследующем:</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2E1FE0" w:rsidRDefault="002E1FE0" w:rsidP="002E1FE0">
      <w:pPr>
        <w:numPr>
          <w:ilvl w:val="0"/>
          <w:numId w:val="1"/>
        </w:numPr>
        <w:spacing w:after="0" w:line="240" w:lineRule="auto"/>
        <w:ind w:left="0" w:firstLine="0"/>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  ПРЕДМЕТ ДОГОВОРА</w:t>
      </w:r>
    </w:p>
    <w:p w:rsidR="002E1FE0" w:rsidRPr="007B615D" w:rsidRDefault="002E1FE0" w:rsidP="002E1FE0">
      <w:pPr>
        <w:pStyle w:val="a3"/>
        <w:numPr>
          <w:ilvl w:val="1"/>
          <w:numId w:val="19"/>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 Исполнитель принимает на себя обязательства по оказанию образовательных услуг Заказчику, в области дополнительного профессионального образования в отношении работников Заказчика (далее по тексту – «Слушатель»), перечень которых согласуется Сторонами в Заявке (Приложение №1) к настоящему Договору, а Заказчик обязуется принимать и оплачивать оказанные услуги.</w:t>
      </w:r>
    </w:p>
    <w:p w:rsidR="002E1FE0" w:rsidRPr="002E1FE0" w:rsidRDefault="002E1FE0" w:rsidP="002E1FE0">
      <w:pPr>
        <w:pStyle w:val="a3"/>
        <w:numPr>
          <w:ilvl w:val="1"/>
          <w:numId w:val="19"/>
        </w:numPr>
        <w:tabs>
          <w:tab w:val="num" w:pos="56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Обучение Слушателя осуществляется Исполнителем по дополнительной профессиональной программе повышения квалификации «Организация и выполнение </w:t>
      </w:r>
      <w:r w:rsidRPr="007B615D">
        <w:rPr>
          <w:rFonts w:ascii="Times New Roman" w:eastAsia="Times New Roman" w:hAnsi="Times New Roman" w:cs="Times New Roman"/>
          <w:color w:val="000000"/>
          <w:sz w:val="24"/>
          <w:szCs w:val="24"/>
          <w:lang w:eastAsia="ru-RU"/>
        </w:rPr>
        <w:t>мероприятий по</w:t>
      </w:r>
      <w:r w:rsidRPr="002E1FE0">
        <w:rPr>
          <w:rFonts w:ascii="Times New Roman" w:eastAsia="Times New Roman" w:hAnsi="Times New Roman" w:cs="Times New Roman"/>
          <w:color w:val="000000"/>
          <w:sz w:val="24"/>
          <w:szCs w:val="24"/>
          <w:lang w:eastAsia="ru-RU"/>
        </w:rPr>
        <w:t xml:space="preserve"> уходу и реабилитации за тяжелобольным или пожилым человеком».</w:t>
      </w:r>
    </w:p>
    <w:p w:rsidR="002E1FE0" w:rsidRPr="002E1FE0" w:rsidRDefault="002E1FE0" w:rsidP="002E1FE0">
      <w:pPr>
        <w:numPr>
          <w:ilvl w:val="1"/>
          <w:numId w:val="19"/>
        </w:numPr>
        <w:tabs>
          <w:tab w:val="num" w:pos="56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Форма обучения: заочная с применением дистанционных технологий на базе сервиса, располагающейся по адресу в сети Интернет </w:t>
      </w:r>
      <w:hyperlink r:id="rId6" w:history="1">
        <w:r w:rsidRPr="002E1FE0">
          <w:rPr>
            <w:rFonts w:ascii="Times New Roman" w:eastAsia="Times New Roman" w:hAnsi="Times New Roman" w:cs="Times New Roman"/>
            <w:color w:val="000000"/>
            <w:sz w:val="24"/>
            <w:szCs w:val="24"/>
            <w:u w:val="single"/>
            <w:lang w:eastAsia="ru-RU"/>
          </w:rPr>
          <w:t>https://go.teachbase.ru</w:t>
        </w:r>
      </w:hyperlink>
      <w:r w:rsidRPr="002E1FE0">
        <w:rPr>
          <w:rFonts w:ascii="Times New Roman" w:eastAsia="Times New Roman" w:hAnsi="Times New Roman" w:cs="Times New Roman"/>
          <w:color w:val="000000"/>
          <w:sz w:val="24"/>
          <w:szCs w:val="24"/>
          <w:lang w:eastAsia="ru-RU"/>
        </w:rPr>
        <w:t>  (также по тексту – «Платформа»), доступ Слушателя к которой предоставляется  Исполнителем.</w:t>
      </w:r>
    </w:p>
    <w:p w:rsidR="002E1FE0" w:rsidRPr="002E1FE0" w:rsidRDefault="002E1FE0" w:rsidP="002E1FE0">
      <w:pPr>
        <w:numPr>
          <w:ilvl w:val="1"/>
          <w:numId w:val="19"/>
        </w:numPr>
        <w:tabs>
          <w:tab w:val="num" w:pos="56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Период обучения согласовывается в Заявке (Приложение № 1) к настоящему Договору. Срок освоения Слушателем дополнительной профессиональной программы повышения квалификации составляет 72 академических часа.</w:t>
      </w:r>
    </w:p>
    <w:p w:rsidR="002E1FE0" w:rsidRPr="002E1FE0" w:rsidRDefault="002E1FE0" w:rsidP="002E1FE0">
      <w:pPr>
        <w:tabs>
          <w:tab w:val="num" w:pos="567"/>
        </w:tabs>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2E1FE0" w:rsidRDefault="002E1FE0" w:rsidP="002E1FE0">
      <w:pPr>
        <w:numPr>
          <w:ilvl w:val="0"/>
          <w:numId w:val="2"/>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ПРАВА И ОБЯЗАННОСТИ СТОРОН</w:t>
      </w:r>
    </w:p>
    <w:p w:rsidR="002E1FE0" w:rsidRPr="007B615D" w:rsidRDefault="002E1FE0" w:rsidP="002E1FE0">
      <w:pPr>
        <w:pStyle w:val="a3"/>
        <w:numPr>
          <w:ilvl w:val="1"/>
          <w:numId w:val="20"/>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7B615D">
        <w:rPr>
          <w:rFonts w:ascii="Times New Roman" w:eastAsia="Times New Roman" w:hAnsi="Times New Roman" w:cs="Times New Roman"/>
          <w:b/>
          <w:bCs/>
          <w:color w:val="000000"/>
          <w:sz w:val="24"/>
          <w:szCs w:val="24"/>
          <w:lang w:eastAsia="ru-RU"/>
        </w:rPr>
        <w:t>Исполнитель вправе:</w:t>
      </w:r>
    </w:p>
    <w:p w:rsidR="002E1FE0" w:rsidRPr="007B615D" w:rsidRDefault="002E1FE0" w:rsidP="002E1FE0">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Не приступать к оказанию услуг, а также приостановить оказание услуг, к которым Исполнитель фактически приступил, в случаях, когда нарушение Заказчиком своих обязательств по Договору, сообщение неполной и/или недостоверной информации о Слушателе, ее непредставление или несвоевременное представление препятствуют исполнению настоящего Договора Исполнителем.</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По своему усмотрению привлекать для исполнения настоящего Договора третьих лиц.</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Требовать от Заказчика предоставления дополнительных документов и информации, о необходимости которых стало известно в ходе исполнения обязательств </w:t>
      </w:r>
      <w:r w:rsidRPr="007B615D">
        <w:rPr>
          <w:rFonts w:ascii="Times New Roman" w:eastAsia="Times New Roman" w:hAnsi="Times New Roman" w:cs="Times New Roman"/>
          <w:color w:val="000000"/>
          <w:sz w:val="24"/>
          <w:szCs w:val="24"/>
          <w:lang w:eastAsia="ru-RU"/>
        </w:rPr>
        <w:t>по настоящему</w:t>
      </w:r>
      <w:r w:rsidRPr="002E1FE0">
        <w:rPr>
          <w:rFonts w:ascii="Times New Roman" w:eastAsia="Times New Roman" w:hAnsi="Times New Roman" w:cs="Times New Roman"/>
          <w:color w:val="000000"/>
          <w:sz w:val="24"/>
          <w:szCs w:val="24"/>
          <w:lang w:eastAsia="ru-RU"/>
        </w:rPr>
        <w:t xml:space="preserve"> Договору.</w:t>
      </w:r>
    </w:p>
    <w:p w:rsidR="00582BA7" w:rsidRPr="00582BA7" w:rsidRDefault="00582BA7" w:rsidP="00582BA7">
      <w:pPr>
        <w:pStyle w:val="a5"/>
        <w:numPr>
          <w:ilvl w:val="2"/>
          <w:numId w:val="20"/>
        </w:numPr>
        <w:spacing w:before="0" w:beforeAutospacing="0" w:after="0" w:afterAutospacing="0"/>
        <w:ind w:left="0" w:firstLine="0"/>
        <w:jc w:val="both"/>
        <w:textAlignment w:val="baseline"/>
        <w:rPr>
          <w:color w:val="000000"/>
        </w:rPr>
      </w:pPr>
      <w:r w:rsidRPr="00582BA7">
        <w:rPr>
          <w:color w:val="000000"/>
        </w:rPr>
        <w:t>Исполнитель вправе не приступать к оказанию услуг, в случае наличия у Заказчика задолженности по оплате оказанных Исполнителем услуг и/или непредставления Заказчиком Исполнителю в срок, предусмотренный настоящим Договором, оригинала подписанного со своей Стороны настоящего Договора.</w:t>
      </w:r>
    </w:p>
    <w:p w:rsidR="002E1FE0" w:rsidRPr="002E1FE0" w:rsidRDefault="002E1FE0" w:rsidP="00582BA7">
      <w:pPr>
        <w:numPr>
          <w:ilvl w:val="1"/>
          <w:numId w:val="20"/>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2E1FE0">
        <w:rPr>
          <w:rFonts w:ascii="Times New Roman" w:eastAsia="Times New Roman" w:hAnsi="Times New Roman" w:cs="Times New Roman"/>
          <w:b/>
          <w:bCs/>
          <w:color w:val="000000"/>
          <w:sz w:val="24"/>
          <w:szCs w:val="24"/>
          <w:lang w:eastAsia="ru-RU"/>
        </w:rPr>
        <w:t>Исполнитель обязан:</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Оказать услуги качественно, в полном объеме, в соответствии с образовательной программой, условиями настоящего Договора.</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Перед началом оказания образовательных услуг, но не позднее 3 (трех) рабочих дней, </w:t>
      </w:r>
      <w:r w:rsidR="009504A6" w:rsidRPr="009504A6">
        <w:rPr>
          <w:rFonts w:ascii="Times New Roman" w:eastAsia="Times New Roman" w:hAnsi="Times New Roman" w:cs="Times New Roman"/>
          <w:color w:val="000000"/>
          <w:sz w:val="24"/>
          <w:szCs w:val="24"/>
          <w:lang w:eastAsia="ru-RU"/>
        </w:rPr>
        <w:t>с момента оплаты Заказчиком образовательных услуг,</w:t>
      </w:r>
      <w:r w:rsidRPr="002E1FE0">
        <w:rPr>
          <w:rFonts w:ascii="Times New Roman" w:eastAsia="Times New Roman" w:hAnsi="Times New Roman" w:cs="Times New Roman"/>
          <w:color w:val="000000"/>
          <w:sz w:val="24"/>
          <w:szCs w:val="24"/>
          <w:lang w:eastAsia="ru-RU"/>
        </w:rPr>
        <w:t>довести до сведения Заказчика и  Слушателей всю необходимую информацию, относящуюся к оказываемым образовательным услугам, в том числе ознакомить с условиями настоящего Договора, Положением об Обособленном подразделении ООО «</w:t>
      </w:r>
      <w:proofErr w:type="spellStart"/>
      <w:r w:rsidRPr="002E1FE0">
        <w:rPr>
          <w:rFonts w:ascii="Times New Roman" w:eastAsia="Times New Roman" w:hAnsi="Times New Roman" w:cs="Times New Roman"/>
          <w:color w:val="000000"/>
          <w:sz w:val="24"/>
          <w:szCs w:val="24"/>
          <w:lang w:eastAsia="ru-RU"/>
        </w:rPr>
        <w:t>белла</w:t>
      </w:r>
      <w:proofErr w:type="spellEnd"/>
      <w:r w:rsidRPr="002E1FE0">
        <w:rPr>
          <w:rFonts w:ascii="Times New Roman" w:eastAsia="Times New Roman" w:hAnsi="Times New Roman" w:cs="Times New Roman"/>
          <w:color w:val="000000"/>
          <w:sz w:val="24"/>
          <w:szCs w:val="24"/>
          <w:lang w:eastAsia="ru-RU"/>
        </w:rPr>
        <w:t xml:space="preserve">-Дон» Учебный Центр Дополнительного Профессионального Образования «Европейский центр долгосрочной опеки»,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правами и обязанностями Заказчика. Указанная информация доводится до сведения Заказчика и Слушателей посредством ее размещения на сайте Исполнителя: </w:t>
      </w:r>
      <w:r w:rsidRPr="002E1FE0">
        <w:rPr>
          <w:rFonts w:ascii="Times New Roman" w:eastAsia="Times New Roman" w:hAnsi="Times New Roman" w:cs="Times New Roman"/>
          <w:b/>
          <w:bCs/>
          <w:color w:val="000000"/>
          <w:sz w:val="24"/>
          <w:szCs w:val="24"/>
          <w:lang w:eastAsia="ru-RU"/>
        </w:rPr>
        <w:t>ecdo-rnd.ru.</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Подписать и направить Заказчику скан-копию Договора до момента начала оказания услуг, предусмотренного настоящим Договором. Стороны признают юридическую силу подписанных скан-копий документов (в том числе настоящего Договора), направленных Сторонами друг другу по электронной почте, с использованием реквизитов, указанных в разделе </w:t>
      </w:r>
      <w:r w:rsidR="00F077A7">
        <w:rPr>
          <w:rFonts w:ascii="Times New Roman" w:eastAsia="Times New Roman" w:hAnsi="Times New Roman" w:cs="Times New Roman"/>
          <w:color w:val="000000"/>
          <w:sz w:val="24"/>
          <w:szCs w:val="24"/>
          <w:lang w:eastAsia="ru-RU"/>
        </w:rPr>
        <w:t>10</w:t>
      </w:r>
      <w:r w:rsidRPr="002E1FE0">
        <w:rPr>
          <w:rFonts w:ascii="Times New Roman" w:eastAsia="Times New Roman" w:hAnsi="Times New Roman" w:cs="Times New Roman"/>
          <w:color w:val="000000"/>
          <w:sz w:val="24"/>
          <w:szCs w:val="24"/>
          <w:lang w:eastAsia="ru-RU"/>
        </w:rPr>
        <w:t xml:space="preserve"> настоящего Договора, до момента получения оригиналов.</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Предоставить Слушателям доступ к Платформе, при условии предоставления Заказчиком и Слушателями всех необходимых документов, указанных в п.2.4.2 настоящего Договора и при условии производства своевременной оплаты услуг Заказчиком. </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Обеспечить Слушателям, в период оказания образовательных услуг, доступ к Платформе для возможности получения соответствующего учебного материала в рамках оказываемых Исполнителем услуг. Ссылка на Платформу предоставляется Исполнителем Слушателю по электронной почте, в соответствии </w:t>
      </w:r>
      <w:r w:rsidRPr="007B615D">
        <w:rPr>
          <w:rFonts w:ascii="Times New Roman" w:eastAsia="Times New Roman" w:hAnsi="Times New Roman" w:cs="Times New Roman"/>
          <w:color w:val="000000"/>
          <w:sz w:val="24"/>
          <w:szCs w:val="24"/>
          <w:lang w:eastAsia="ru-RU"/>
        </w:rPr>
        <w:t>со сроками,</w:t>
      </w:r>
      <w:r w:rsidRPr="002E1FE0">
        <w:rPr>
          <w:rFonts w:ascii="Times New Roman" w:eastAsia="Times New Roman" w:hAnsi="Times New Roman" w:cs="Times New Roman"/>
          <w:color w:val="000000"/>
          <w:sz w:val="24"/>
          <w:szCs w:val="24"/>
          <w:lang w:eastAsia="ru-RU"/>
        </w:rPr>
        <w:t xml:space="preserve"> указанными в Заявке (Приложение № 1) к настоящему Договору. </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После прохождения обучения и успешной сдачи итоговой аттестации Слушателем, выдать ему удостоверение о повышении квалификации, установленного Исполнителем образца. </w:t>
      </w:r>
    </w:p>
    <w:p w:rsidR="002E1FE0" w:rsidRPr="007B615D" w:rsidRDefault="002E1FE0" w:rsidP="002E1FE0">
      <w:pPr>
        <w:spacing w:after="0" w:line="240" w:lineRule="auto"/>
        <w:jc w:val="both"/>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В случае если Слушатель не прошел итоговую аттестацию или не принял участие в прохождении итоговой аттестации без уважительных причин, выдать справку об обучении (о периоде </w:t>
      </w:r>
      <w:r w:rsidRPr="007B615D">
        <w:rPr>
          <w:rFonts w:ascii="Times New Roman" w:eastAsia="Times New Roman" w:hAnsi="Times New Roman" w:cs="Times New Roman"/>
          <w:color w:val="000000"/>
          <w:sz w:val="24"/>
          <w:szCs w:val="24"/>
          <w:lang w:eastAsia="ru-RU"/>
        </w:rPr>
        <w:t>обучения) Слушателя</w:t>
      </w:r>
      <w:r w:rsidRPr="002E1FE0">
        <w:rPr>
          <w:rFonts w:ascii="Times New Roman" w:eastAsia="Times New Roman" w:hAnsi="Times New Roman" w:cs="Times New Roman"/>
          <w:color w:val="000000"/>
          <w:sz w:val="24"/>
          <w:szCs w:val="24"/>
          <w:lang w:eastAsia="ru-RU"/>
        </w:rPr>
        <w:t>.  </w:t>
      </w:r>
    </w:p>
    <w:p w:rsidR="002E1FE0" w:rsidRPr="002E1FE0" w:rsidRDefault="002E1FE0" w:rsidP="002E1FE0">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В случае если Слушатель не прошел итоговую аттестацию или не принял участие в прохождении итоговой аттестации по уважительным причина (болезнь, чрезвычайное происшествие и прочее), Исполнитель предоставляет Слушателю возможность прохождения итоговой аттестации в более позднее время (</w:t>
      </w:r>
      <w:r w:rsidRPr="007B615D">
        <w:rPr>
          <w:rFonts w:ascii="Times New Roman" w:eastAsia="Times New Roman" w:hAnsi="Times New Roman" w:cs="Times New Roman"/>
          <w:color w:val="000000"/>
          <w:sz w:val="24"/>
          <w:szCs w:val="24"/>
          <w:lang w:eastAsia="ru-RU"/>
        </w:rPr>
        <w:t>в сроки,</w:t>
      </w:r>
      <w:r w:rsidRPr="002E1FE0">
        <w:rPr>
          <w:rFonts w:ascii="Times New Roman" w:eastAsia="Times New Roman" w:hAnsi="Times New Roman" w:cs="Times New Roman"/>
          <w:color w:val="000000"/>
          <w:sz w:val="24"/>
          <w:szCs w:val="24"/>
          <w:lang w:eastAsia="ru-RU"/>
        </w:rPr>
        <w:t xml:space="preserve"> согласованные Сторонами) в порядке, предусмотренном Программой повышения квалификации, утвержденной Исполнителем.</w:t>
      </w:r>
    </w:p>
    <w:p w:rsidR="0001323C"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По завершению оказания образовательных услуг, в течение 5 (пяти) рабочих дней со дня завершения обучения, направить Заказчику скан-копии: документа, подтверждающего прохождение обучения Слушателем, подписанного со своей стороны Универсального передаточного документа (далее по тексту – «УПД») в двух экземплярах. Оригиналы указанных документов направляются Исполнителем Заказчику в порядке, предусмотренном п. 4.5. настоящего Договора.</w:t>
      </w:r>
    </w:p>
    <w:p w:rsidR="00F077A7" w:rsidRPr="00F077A7" w:rsidRDefault="00F077A7" w:rsidP="00F077A7">
      <w:pPr>
        <w:pStyle w:val="a5"/>
        <w:numPr>
          <w:ilvl w:val="2"/>
          <w:numId w:val="20"/>
        </w:numPr>
        <w:spacing w:before="0" w:beforeAutospacing="0" w:after="0" w:afterAutospacing="0"/>
        <w:ind w:left="0" w:firstLine="0"/>
        <w:jc w:val="both"/>
        <w:textAlignment w:val="baseline"/>
        <w:rPr>
          <w:color w:val="000000"/>
        </w:rPr>
      </w:pPr>
      <w:r w:rsidRPr="00F077A7">
        <w:rPr>
          <w:color w:val="000000"/>
        </w:rPr>
        <w:t>В случае получения от Заказчика, не позднее чем за 5 (пять) рабочих дней до даты начала обучения, указанного в п.1.4. настоящего Договора, письменного уведомления об отказе от оказания услуг, с указанием полных реквизитов,  вернуть Заказчику в полном объеме сумму уплаченных за услуги денежных средств, в течение 7 (Семи) банковских дней, с момента получения оригинала  уведомления об отказе, при условии, что к моменту направления уведомления об отказе, Заказчиком была произведена оплата таких услуг.</w:t>
      </w:r>
    </w:p>
    <w:p w:rsidR="002E1FE0" w:rsidRPr="002E1FE0" w:rsidRDefault="002E1FE0" w:rsidP="00F077A7">
      <w:pPr>
        <w:pStyle w:val="a3"/>
        <w:spacing w:after="0" w:line="240" w:lineRule="auto"/>
        <w:ind w:left="0"/>
        <w:jc w:val="both"/>
        <w:textAlignment w:val="baseline"/>
        <w:rPr>
          <w:rFonts w:ascii="Times New Roman" w:eastAsia="Times New Roman" w:hAnsi="Times New Roman" w:cs="Times New Roman"/>
          <w:color w:val="000000"/>
          <w:sz w:val="24"/>
          <w:szCs w:val="24"/>
          <w:lang w:eastAsia="ru-RU"/>
        </w:rPr>
      </w:pPr>
    </w:p>
    <w:p w:rsidR="002E1FE0" w:rsidRPr="007B615D" w:rsidRDefault="002E1FE0" w:rsidP="0001323C">
      <w:pPr>
        <w:pStyle w:val="a3"/>
        <w:numPr>
          <w:ilvl w:val="1"/>
          <w:numId w:val="20"/>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7B615D">
        <w:rPr>
          <w:rFonts w:ascii="Times New Roman" w:eastAsia="Times New Roman" w:hAnsi="Times New Roman" w:cs="Times New Roman"/>
          <w:b/>
          <w:bCs/>
          <w:color w:val="000000"/>
          <w:sz w:val="24"/>
          <w:szCs w:val="24"/>
          <w:lang w:eastAsia="ru-RU"/>
        </w:rPr>
        <w:t>Заказчик  вправе:</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Отказаться от оказания услуг, в случае если изменился перечень и период оказания услуг, которые  были согласованы Сторонами в настоящем Договоре. В данном случае Заказчик направляет Исполнителю уведомление об отказе от оказания услуг по настоящему Договору, не менее чем за 5 (пять) рабочих дней до даты начала оказания услуг.</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b/>
          <w:bCs/>
          <w:color w:val="000000"/>
          <w:sz w:val="24"/>
          <w:szCs w:val="24"/>
          <w:lang w:eastAsia="ru-RU"/>
        </w:rPr>
        <w:t>Слушателю предоставляются следующие академические права, предусмотренные Федеральным законом № 273-ФЗ от «29» декабря 2012 года «Об образовании в Российской Федерации»:</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Получать от Исполнителя всю необходимую информацию по вопросам организации и обеспечения надлежащего предоставления услуг;</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Пользоваться в порядке, установленном локальными нормативными актами Исполнителя, имуществом Исполнителя, предоставляемым в процессе оказания услуг и необходимым для освоения образовательной программы;</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Получать от Исполнителя полную и достоверную информацию об оценке своих знаний, умений, навыков и компетенций, а также о критериях такой оценки;</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Обращаться к Исполнителю по вопросам, касающимся образовательного процесса;</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Пользоваться иными правами, предусмотренными соответствующими локальными нормативными актами Исполнителя.</w:t>
      </w:r>
    </w:p>
    <w:p w:rsidR="002E1FE0" w:rsidRPr="007B615D" w:rsidRDefault="002E1FE0" w:rsidP="0001323C">
      <w:pPr>
        <w:pStyle w:val="a3"/>
        <w:numPr>
          <w:ilvl w:val="1"/>
          <w:numId w:val="20"/>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7B615D">
        <w:rPr>
          <w:rFonts w:ascii="Times New Roman" w:eastAsia="Times New Roman" w:hAnsi="Times New Roman" w:cs="Times New Roman"/>
          <w:b/>
          <w:bCs/>
          <w:color w:val="000000"/>
          <w:sz w:val="24"/>
          <w:szCs w:val="24"/>
          <w:lang w:eastAsia="ru-RU"/>
        </w:rPr>
        <w:t>Заказчик обязан:</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Не позднее даты начала обучения, указанной в Заявке (Приложение № 1) к Договору, направить по электронной почте, указанной в разделе </w:t>
      </w:r>
      <w:r w:rsidR="00F077A7">
        <w:rPr>
          <w:rFonts w:ascii="Times New Roman" w:eastAsia="Times New Roman" w:hAnsi="Times New Roman" w:cs="Times New Roman"/>
          <w:color w:val="000000"/>
          <w:sz w:val="24"/>
          <w:szCs w:val="24"/>
          <w:lang w:eastAsia="ru-RU"/>
        </w:rPr>
        <w:t>10</w:t>
      </w:r>
      <w:r w:rsidRPr="007B615D">
        <w:rPr>
          <w:rFonts w:ascii="Times New Roman" w:eastAsia="Times New Roman" w:hAnsi="Times New Roman" w:cs="Times New Roman"/>
          <w:color w:val="000000"/>
          <w:sz w:val="24"/>
          <w:szCs w:val="24"/>
          <w:lang w:eastAsia="ru-RU"/>
        </w:rPr>
        <w:t xml:space="preserve"> настоящего Договора, </w:t>
      </w:r>
      <w:r w:rsidR="00F077A7" w:rsidRPr="007B615D">
        <w:rPr>
          <w:rFonts w:ascii="Times New Roman" w:eastAsia="Times New Roman" w:hAnsi="Times New Roman" w:cs="Times New Roman"/>
          <w:color w:val="000000"/>
          <w:sz w:val="24"/>
          <w:szCs w:val="24"/>
          <w:lang w:eastAsia="ru-RU"/>
        </w:rPr>
        <w:t>подписанную со</w:t>
      </w:r>
      <w:r w:rsidRPr="007B615D">
        <w:rPr>
          <w:rFonts w:ascii="Times New Roman" w:eastAsia="Times New Roman" w:hAnsi="Times New Roman" w:cs="Times New Roman"/>
          <w:color w:val="000000"/>
          <w:sz w:val="24"/>
          <w:szCs w:val="24"/>
          <w:lang w:eastAsia="ru-RU"/>
        </w:rPr>
        <w:t xml:space="preserve"> своей стороны скан-копию настоящего Договора, с последующем направлением оригинала заказным письмом с уведомлением о вручении, курьерской службой либо иным доступным способом.  </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Предоставить Исполнителю следующую информацию о Слушателе по электронной почте, указанной в разделе </w:t>
      </w:r>
      <w:r w:rsidR="00F077A7">
        <w:rPr>
          <w:rFonts w:ascii="Times New Roman" w:eastAsia="Times New Roman" w:hAnsi="Times New Roman" w:cs="Times New Roman"/>
          <w:color w:val="000000"/>
          <w:sz w:val="24"/>
          <w:szCs w:val="24"/>
          <w:lang w:eastAsia="ru-RU"/>
        </w:rPr>
        <w:t>10</w:t>
      </w:r>
      <w:r w:rsidRPr="007B615D">
        <w:rPr>
          <w:rFonts w:ascii="Times New Roman" w:eastAsia="Times New Roman" w:hAnsi="Times New Roman" w:cs="Times New Roman"/>
          <w:color w:val="000000"/>
          <w:sz w:val="24"/>
          <w:szCs w:val="24"/>
          <w:lang w:eastAsia="ru-RU"/>
        </w:rPr>
        <w:t xml:space="preserve"> настоящего Договора: </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должность;</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уровень образования;</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7B615D">
        <w:rPr>
          <w:rFonts w:ascii="Times New Roman" w:eastAsia="Times New Roman" w:hAnsi="Times New Roman" w:cs="Times New Roman"/>
          <w:color w:val="000000"/>
          <w:sz w:val="24"/>
          <w:szCs w:val="24"/>
          <w:lang w:eastAsia="ru-RU"/>
        </w:rPr>
        <w:t>-</w:t>
      </w:r>
      <w:r w:rsidRPr="002E1FE0">
        <w:rPr>
          <w:rFonts w:ascii="Times New Roman" w:eastAsia="Times New Roman" w:hAnsi="Times New Roman" w:cs="Times New Roman"/>
          <w:color w:val="000000"/>
          <w:sz w:val="24"/>
          <w:szCs w:val="24"/>
          <w:lang w:eastAsia="ru-RU"/>
        </w:rPr>
        <w:t>контактная информация, а также предоставить заверенные копии документов, подтверждающих  уровень образования, и копию паспорта.</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До начала оказания услуг ознакомиться со всеми документами Исполнителя в рамках исполнения п. 2.2.2. настоящего Договора.</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Проверить работоспособность Платформы, ссылку на которую предоставил Исполнитель, и, в случае неработоспособности указанной Платформы - незамедлительно сообщить об этом Исполнителю по электронной почте, указанной в разделе </w:t>
      </w:r>
      <w:r w:rsidR="00F077A7">
        <w:rPr>
          <w:rFonts w:ascii="Times New Roman" w:eastAsia="Times New Roman" w:hAnsi="Times New Roman" w:cs="Times New Roman"/>
          <w:color w:val="000000"/>
          <w:sz w:val="24"/>
          <w:szCs w:val="24"/>
          <w:lang w:eastAsia="ru-RU"/>
        </w:rPr>
        <w:t>10</w:t>
      </w:r>
      <w:r w:rsidRPr="007B615D">
        <w:rPr>
          <w:rFonts w:ascii="Times New Roman" w:eastAsia="Times New Roman" w:hAnsi="Times New Roman" w:cs="Times New Roman"/>
          <w:color w:val="000000"/>
          <w:sz w:val="24"/>
          <w:szCs w:val="24"/>
          <w:lang w:eastAsia="ru-RU"/>
        </w:rPr>
        <w:t xml:space="preserve"> настоящего Договора</w:t>
      </w:r>
      <w:r w:rsidR="00404BE0" w:rsidRPr="00404BE0">
        <w:rPr>
          <w:rFonts w:ascii="Times New Roman" w:eastAsia="Times New Roman" w:hAnsi="Times New Roman" w:cs="Times New Roman"/>
          <w:color w:val="000000"/>
          <w:sz w:val="24"/>
          <w:szCs w:val="24"/>
          <w:lang w:eastAsia="ru-RU"/>
        </w:rPr>
        <w:t>.</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b/>
          <w:bCs/>
          <w:color w:val="000000"/>
          <w:sz w:val="24"/>
          <w:szCs w:val="24"/>
          <w:lang w:eastAsia="ru-RU"/>
        </w:rPr>
        <w:t>Слушатель обязан соблюдать требования, установленные Федеральным законом № 273-ФЗ от «29» декабря 2012 года «Об образовании в Российской Федерации».</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2E1FE0" w:rsidRDefault="002E1FE0" w:rsidP="002E1FE0">
      <w:pPr>
        <w:numPr>
          <w:ilvl w:val="0"/>
          <w:numId w:val="10"/>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ЦЕНА ДОГОВОРА</w:t>
      </w:r>
    </w:p>
    <w:p w:rsidR="002E1FE0" w:rsidRPr="00404BE0" w:rsidRDefault="002E1FE0" w:rsidP="002E1FE0">
      <w:pPr>
        <w:spacing w:after="0" w:line="240" w:lineRule="auto"/>
        <w:jc w:val="both"/>
        <w:rPr>
          <w:rFonts w:ascii="Times New Roman" w:eastAsia="Times New Roman" w:hAnsi="Times New Roman" w:cs="Times New Roman"/>
          <w:sz w:val="24"/>
          <w:szCs w:val="24"/>
          <w:lang w:eastAsia="ru-RU"/>
        </w:rPr>
      </w:pPr>
      <w:r w:rsidRPr="00404BE0">
        <w:rPr>
          <w:rFonts w:ascii="Times New Roman" w:eastAsia="Times New Roman" w:hAnsi="Times New Roman" w:cs="Times New Roman"/>
          <w:color w:val="000000"/>
          <w:lang w:eastAsia="ru-RU"/>
        </w:rPr>
        <w:t xml:space="preserve">3.1. </w:t>
      </w:r>
      <w:r w:rsidRPr="00404BE0">
        <w:rPr>
          <w:rFonts w:ascii="Times New Roman" w:eastAsia="Times New Roman" w:hAnsi="Times New Roman" w:cs="Times New Roman"/>
          <w:color w:val="000000"/>
          <w:lang w:eastAsia="ru-RU"/>
        </w:rPr>
        <w:tab/>
      </w:r>
      <w:r w:rsidR="00132EC0">
        <w:rPr>
          <w:rFonts w:ascii="Times New Roman" w:eastAsia="Times New Roman" w:hAnsi="Times New Roman" w:cs="Times New Roman"/>
          <w:color w:val="000000"/>
          <w:lang w:eastAsia="ru-RU"/>
        </w:rPr>
        <w:t>С</w:t>
      </w:r>
      <w:r w:rsidRPr="00404BE0">
        <w:rPr>
          <w:rFonts w:ascii="Times New Roman" w:eastAsia="Times New Roman" w:hAnsi="Times New Roman" w:cs="Times New Roman"/>
          <w:color w:val="000000"/>
          <w:sz w:val="24"/>
          <w:szCs w:val="24"/>
          <w:lang w:eastAsia="ru-RU"/>
        </w:rPr>
        <w:t>тоимость услуг по настоящему Договору определяется в</w:t>
      </w:r>
      <w:r w:rsidR="00404BE0" w:rsidRPr="00404BE0">
        <w:rPr>
          <w:rFonts w:ascii="Times New Roman" w:eastAsia="Times New Roman" w:hAnsi="Times New Roman" w:cs="Times New Roman"/>
          <w:color w:val="000000"/>
          <w:sz w:val="24"/>
          <w:szCs w:val="24"/>
          <w:lang w:eastAsia="ru-RU"/>
        </w:rPr>
        <w:t xml:space="preserve"> </w:t>
      </w:r>
      <w:r w:rsidR="0001323C" w:rsidRPr="00404BE0">
        <w:rPr>
          <w:rFonts w:ascii="Times New Roman" w:eastAsia="Times New Roman" w:hAnsi="Times New Roman" w:cs="Times New Roman"/>
          <w:color w:val="000000"/>
          <w:sz w:val="24"/>
          <w:szCs w:val="24"/>
          <w:lang w:eastAsia="ru-RU"/>
        </w:rPr>
        <w:t>соответствующей Заявке</w:t>
      </w:r>
      <w:r w:rsidRPr="00404BE0">
        <w:rPr>
          <w:rFonts w:ascii="Times New Roman" w:eastAsia="Times New Roman" w:hAnsi="Times New Roman" w:cs="Times New Roman"/>
          <w:color w:val="000000"/>
          <w:sz w:val="24"/>
          <w:szCs w:val="24"/>
          <w:lang w:eastAsia="ru-RU"/>
        </w:rPr>
        <w:t xml:space="preserve"> (Приложение № 1</w:t>
      </w:r>
      <w:r w:rsidR="0001323C" w:rsidRPr="00404BE0">
        <w:rPr>
          <w:rFonts w:ascii="Times New Roman" w:eastAsia="Times New Roman" w:hAnsi="Times New Roman" w:cs="Times New Roman"/>
          <w:color w:val="000000"/>
          <w:sz w:val="24"/>
          <w:szCs w:val="24"/>
          <w:lang w:eastAsia="ru-RU"/>
        </w:rPr>
        <w:t>), к</w:t>
      </w:r>
      <w:r w:rsidRPr="00404BE0">
        <w:rPr>
          <w:rFonts w:ascii="Times New Roman" w:eastAsia="Times New Roman" w:hAnsi="Times New Roman" w:cs="Times New Roman"/>
          <w:color w:val="000000"/>
          <w:sz w:val="24"/>
          <w:szCs w:val="24"/>
          <w:lang w:eastAsia="ru-RU"/>
        </w:rPr>
        <w:t xml:space="preserve"> настоящему </w:t>
      </w:r>
      <w:r w:rsidR="0001323C" w:rsidRPr="00404BE0">
        <w:rPr>
          <w:rFonts w:ascii="Times New Roman" w:eastAsia="Times New Roman" w:hAnsi="Times New Roman" w:cs="Times New Roman"/>
          <w:color w:val="000000"/>
          <w:sz w:val="24"/>
          <w:szCs w:val="24"/>
          <w:lang w:eastAsia="ru-RU"/>
        </w:rPr>
        <w:t>Договору, согласованной</w:t>
      </w:r>
      <w:r w:rsidRPr="00404BE0">
        <w:rPr>
          <w:rFonts w:ascii="Times New Roman" w:eastAsia="Times New Roman" w:hAnsi="Times New Roman" w:cs="Times New Roman"/>
          <w:color w:val="000000"/>
          <w:sz w:val="24"/>
          <w:szCs w:val="24"/>
          <w:lang w:eastAsia="ru-RU"/>
        </w:rPr>
        <w:t xml:space="preserve"> Сторонами. В стоимость услуг включается налог на добавленную стоимость в размере 20%.</w:t>
      </w:r>
    </w:p>
    <w:p w:rsidR="002E1FE0" w:rsidRPr="00404BE0" w:rsidRDefault="002E1FE0" w:rsidP="002E1FE0">
      <w:pPr>
        <w:spacing w:after="0" w:line="240" w:lineRule="auto"/>
        <w:jc w:val="both"/>
        <w:rPr>
          <w:rFonts w:ascii="Times New Roman" w:eastAsia="Times New Roman" w:hAnsi="Times New Roman" w:cs="Times New Roman"/>
          <w:sz w:val="24"/>
          <w:szCs w:val="24"/>
          <w:lang w:eastAsia="ru-RU"/>
        </w:rPr>
      </w:pPr>
      <w:r w:rsidRPr="00404BE0">
        <w:rPr>
          <w:rFonts w:ascii="Times New Roman" w:eastAsia="Times New Roman" w:hAnsi="Times New Roman" w:cs="Times New Roman"/>
          <w:color w:val="000000"/>
          <w:sz w:val="24"/>
          <w:szCs w:val="24"/>
          <w:lang w:eastAsia="ru-RU"/>
        </w:rPr>
        <w:t>3..2.</w:t>
      </w:r>
      <w:r w:rsidRPr="00404BE0">
        <w:rPr>
          <w:rFonts w:ascii="Times New Roman" w:eastAsia="Times New Roman" w:hAnsi="Times New Roman" w:cs="Times New Roman"/>
          <w:color w:val="000000"/>
          <w:sz w:val="24"/>
          <w:szCs w:val="24"/>
          <w:lang w:eastAsia="ru-RU"/>
        </w:rPr>
        <w:tab/>
        <w:t>Оплата по договору осуществляется на основании счета Исполнителя, в рублях РФ, в безналичном порядке путем перечисления денежных средств на расчетный счет Исполнителя, либо внесением денежных средств в кассу Исполнителя. Обязательство Заказчика по оплате услуг считается исполненным с момента поступления денежных средств на расчетный счет Исполнителя или внесением денежных средств в кассу Исполнителя.</w:t>
      </w:r>
    </w:p>
    <w:p w:rsidR="002E1FE0" w:rsidRPr="002E1FE0" w:rsidRDefault="002E1FE0" w:rsidP="002E1FE0">
      <w:pPr>
        <w:spacing w:after="0" w:line="240" w:lineRule="auto"/>
        <w:jc w:val="both"/>
        <w:rPr>
          <w:rFonts w:ascii="Times New Roman" w:eastAsia="Times New Roman" w:hAnsi="Times New Roman" w:cs="Times New Roman"/>
          <w:sz w:val="24"/>
          <w:szCs w:val="24"/>
          <w:lang w:eastAsia="ru-RU"/>
        </w:rPr>
      </w:pPr>
      <w:r w:rsidRPr="00404BE0">
        <w:rPr>
          <w:rFonts w:ascii="Times New Roman" w:eastAsia="Times New Roman" w:hAnsi="Times New Roman" w:cs="Times New Roman"/>
          <w:color w:val="000000"/>
          <w:sz w:val="24"/>
          <w:szCs w:val="24"/>
          <w:lang w:eastAsia="ru-RU"/>
        </w:rPr>
        <w:t>3.3.</w:t>
      </w:r>
      <w:r w:rsidRPr="00404BE0">
        <w:rPr>
          <w:rFonts w:ascii="Times New Roman" w:eastAsia="Times New Roman" w:hAnsi="Times New Roman" w:cs="Times New Roman"/>
          <w:color w:val="000000"/>
          <w:sz w:val="24"/>
          <w:szCs w:val="24"/>
          <w:lang w:eastAsia="ru-RU"/>
        </w:rPr>
        <w:tab/>
        <w:t>Если иное не согласовано Сторонами дополнительно, оплата по настоящему Договору осуществляются Заказчиком в порядке предварительной оплаты в размере 100 % от стоимости услуг, согласованной в соответствующей Заявке (Приложение № 1), в течение 3 (трех) рабочих дней с даты выставления Исполнителем счета Заказчику.</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2E1FE0" w:rsidRDefault="002E1FE0" w:rsidP="002E1FE0">
      <w:pPr>
        <w:numPr>
          <w:ilvl w:val="0"/>
          <w:numId w:val="11"/>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ПОРЯДОК СДАЧИ-ПРИЕМКИ УСЛУГ</w:t>
      </w:r>
    </w:p>
    <w:p w:rsidR="002E1FE0" w:rsidRPr="007B615D" w:rsidRDefault="002E1FE0" w:rsidP="0001323C">
      <w:pPr>
        <w:pStyle w:val="a3"/>
        <w:numPr>
          <w:ilvl w:val="1"/>
          <w:numId w:val="22"/>
        </w:numPr>
        <w:tabs>
          <w:tab w:val="left" w:pos="56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По завершению оказания образовательных услуг, в течение 1 (</w:t>
      </w:r>
      <w:r w:rsidR="0001323C" w:rsidRPr="007B615D">
        <w:rPr>
          <w:rFonts w:ascii="Times New Roman" w:eastAsia="Times New Roman" w:hAnsi="Times New Roman" w:cs="Times New Roman"/>
          <w:color w:val="000000"/>
          <w:sz w:val="24"/>
          <w:szCs w:val="24"/>
          <w:lang w:eastAsia="ru-RU"/>
        </w:rPr>
        <w:t>одного) рабочего</w:t>
      </w:r>
      <w:r w:rsidRPr="007B615D">
        <w:rPr>
          <w:rFonts w:ascii="Times New Roman" w:eastAsia="Times New Roman" w:hAnsi="Times New Roman" w:cs="Times New Roman"/>
          <w:color w:val="000000"/>
          <w:sz w:val="24"/>
          <w:szCs w:val="24"/>
          <w:lang w:eastAsia="ru-RU"/>
        </w:rPr>
        <w:t xml:space="preserve"> дня Исполнителем оформляется УПД и направляется в адрес Заказчика в течение 5 (пяти) рабочих дней со дня завершения обучения скан-</w:t>
      </w:r>
      <w:r w:rsidR="0001323C" w:rsidRPr="007B615D">
        <w:rPr>
          <w:rFonts w:ascii="Times New Roman" w:eastAsia="Times New Roman" w:hAnsi="Times New Roman" w:cs="Times New Roman"/>
          <w:color w:val="000000"/>
          <w:sz w:val="24"/>
          <w:szCs w:val="24"/>
          <w:lang w:eastAsia="ru-RU"/>
        </w:rPr>
        <w:t>копия УПД</w:t>
      </w:r>
      <w:r w:rsidRPr="007B615D">
        <w:rPr>
          <w:rFonts w:ascii="Times New Roman" w:eastAsia="Times New Roman" w:hAnsi="Times New Roman" w:cs="Times New Roman"/>
          <w:color w:val="000000"/>
          <w:sz w:val="24"/>
          <w:szCs w:val="24"/>
          <w:lang w:eastAsia="ru-RU"/>
        </w:rPr>
        <w:t xml:space="preserve">, подписанного со своей стороны </w:t>
      </w:r>
      <w:r w:rsidR="0001323C" w:rsidRPr="007B615D">
        <w:rPr>
          <w:rFonts w:ascii="Times New Roman" w:eastAsia="Times New Roman" w:hAnsi="Times New Roman" w:cs="Times New Roman"/>
          <w:color w:val="000000"/>
          <w:sz w:val="24"/>
          <w:szCs w:val="24"/>
          <w:lang w:eastAsia="ru-RU"/>
        </w:rPr>
        <w:t>и оформленного</w:t>
      </w:r>
      <w:r w:rsidRPr="007B615D">
        <w:rPr>
          <w:rFonts w:ascii="Times New Roman" w:eastAsia="Times New Roman" w:hAnsi="Times New Roman" w:cs="Times New Roman"/>
          <w:color w:val="000000"/>
          <w:sz w:val="24"/>
          <w:szCs w:val="24"/>
          <w:lang w:eastAsia="ru-RU"/>
        </w:rPr>
        <w:t xml:space="preserve"> в соответствии с требованиями действующего законодательства, а также, скан-копия документа, подтверждающего прохождение обучения Слушателем.</w:t>
      </w:r>
    </w:p>
    <w:p w:rsidR="002E1FE0" w:rsidRPr="007B615D" w:rsidRDefault="002E1FE0" w:rsidP="0001323C">
      <w:pPr>
        <w:pStyle w:val="a3"/>
        <w:numPr>
          <w:ilvl w:val="1"/>
          <w:numId w:val="22"/>
        </w:numPr>
        <w:tabs>
          <w:tab w:val="left" w:pos="56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В течение 5 (пяти) календарных дней с даты получения скан-копии УПД, Заказчик обязуется подписать его и направить Исполнителю скан-копию подписанного со своей стороны УПД, либо предоставить (по электронной почте) мотивированный отказ от подписания. В случае не подписания Заказчиком УПД и непредставления мотивированного отказа от его подписания в срок и в порядке, установленных настоящим пунктом, УПД считается подписанным, а услуга оказанной надлежащим образом и принятой </w:t>
      </w:r>
      <w:r w:rsidR="0001323C" w:rsidRPr="007B615D">
        <w:rPr>
          <w:rFonts w:ascii="Times New Roman" w:eastAsia="Times New Roman" w:hAnsi="Times New Roman" w:cs="Times New Roman"/>
          <w:color w:val="000000"/>
          <w:sz w:val="24"/>
          <w:szCs w:val="24"/>
          <w:lang w:eastAsia="ru-RU"/>
        </w:rPr>
        <w:t>Заказчиком в</w:t>
      </w:r>
      <w:r w:rsidRPr="007B615D">
        <w:rPr>
          <w:rFonts w:ascii="Times New Roman" w:eastAsia="Times New Roman" w:hAnsi="Times New Roman" w:cs="Times New Roman"/>
          <w:color w:val="000000"/>
          <w:sz w:val="24"/>
          <w:szCs w:val="24"/>
          <w:lang w:eastAsia="ru-RU"/>
        </w:rPr>
        <w:t xml:space="preserve"> полном объеме.</w:t>
      </w:r>
    </w:p>
    <w:p w:rsidR="002E1FE0" w:rsidRPr="002E1FE0" w:rsidRDefault="002E1FE0" w:rsidP="0001323C">
      <w:pPr>
        <w:numPr>
          <w:ilvl w:val="1"/>
          <w:numId w:val="22"/>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После подписания УПД, Заказчик не вправе предъявлять Исполнителю претензии в отношении качества оказанной услуги.</w:t>
      </w:r>
    </w:p>
    <w:p w:rsidR="002E1FE0" w:rsidRPr="002E1FE0" w:rsidRDefault="002E1FE0" w:rsidP="0001323C">
      <w:pPr>
        <w:numPr>
          <w:ilvl w:val="1"/>
          <w:numId w:val="22"/>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Исполнитель считается исполнившим свои обязательства по настоящему Договору с даты подписания Сторонами УПД (в форме скан-копий).</w:t>
      </w:r>
    </w:p>
    <w:p w:rsidR="002E1FE0" w:rsidRPr="002E1FE0" w:rsidRDefault="002E1FE0" w:rsidP="0001323C">
      <w:pPr>
        <w:numPr>
          <w:ilvl w:val="1"/>
          <w:numId w:val="22"/>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Стороны также согласовали, что Исполнитель направляет Заказчику оригиналы, подписанного со своей стороны УПД (в 2-х экземплярах) и документа, подтверждающего прохождения обучения </w:t>
      </w:r>
      <w:r w:rsidR="0001323C" w:rsidRPr="007B615D">
        <w:rPr>
          <w:rFonts w:ascii="Times New Roman" w:eastAsia="Times New Roman" w:hAnsi="Times New Roman" w:cs="Times New Roman"/>
          <w:color w:val="000000"/>
          <w:sz w:val="24"/>
          <w:szCs w:val="24"/>
          <w:lang w:eastAsia="ru-RU"/>
        </w:rPr>
        <w:t>Слушателем, после</w:t>
      </w:r>
      <w:r w:rsidRPr="002E1FE0">
        <w:rPr>
          <w:rFonts w:ascii="Times New Roman" w:eastAsia="Times New Roman" w:hAnsi="Times New Roman" w:cs="Times New Roman"/>
          <w:color w:val="000000"/>
          <w:sz w:val="24"/>
          <w:szCs w:val="24"/>
          <w:lang w:eastAsia="ru-RU"/>
        </w:rPr>
        <w:t xml:space="preserve"> получения оригинала настоящего Договора, подписанного со стороны Заказчика. </w:t>
      </w:r>
    </w:p>
    <w:p w:rsidR="002E1FE0" w:rsidRPr="002E1FE0" w:rsidRDefault="002E1FE0" w:rsidP="002E1FE0">
      <w:pPr>
        <w:spacing w:after="0" w:line="240" w:lineRule="auto"/>
        <w:ind w:firstLine="72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xml:space="preserve">Заказчик обязуется подписать и направить Исполнителю заказным письмом с уведомлением о вручении,  курьерской службой, либо иным доступным способом  1 (один) экземпляр УПД не позднее  5 (пяти) рабочих дней с даты его получения от Исполнителя. Уклонение Заказчика от возврата </w:t>
      </w:r>
      <w:r w:rsidR="0001323C" w:rsidRPr="007B615D">
        <w:rPr>
          <w:rFonts w:ascii="Times New Roman" w:eastAsia="Times New Roman" w:hAnsi="Times New Roman" w:cs="Times New Roman"/>
          <w:color w:val="000000"/>
          <w:sz w:val="24"/>
          <w:szCs w:val="24"/>
          <w:lang w:eastAsia="ru-RU"/>
        </w:rPr>
        <w:t>Исполнителю 1</w:t>
      </w:r>
      <w:r w:rsidRPr="002E1FE0">
        <w:rPr>
          <w:rFonts w:ascii="Times New Roman" w:eastAsia="Times New Roman" w:hAnsi="Times New Roman" w:cs="Times New Roman"/>
          <w:color w:val="000000"/>
          <w:sz w:val="24"/>
          <w:szCs w:val="24"/>
          <w:lang w:eastAsia="ru-RU"/>
        </w:rPr>
        <w:t xml:space="preserve"> (одного) экземпляра оригинала УПД, подписанного со Стороны Заказчика, не является отказом Заказчика от приемки оказанных услуг, при условии соблюдения Сторонами п.4.2. настоящего Договора.</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2E1FE0" w:rsidRDefault="002E1FE0" w:rsidP="002E1FE0">
      <w:pPr>
        <w:numPr>
          <w:ilvl w:val="0"/>
          <w:numId w:val="12"/>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ОТВЕТСТВЕННОСТЬ СТОРОН И УРЕГУЛИРОВАНИЕ СПОРОВ</w:t>
      </w:r>
    </w:p>
    <w:p w:rsidR="002E1FE0" w:rsidRPr="007B615D" w:rsidRDefault="002E1FE0" w:rsidP="007B615D">
      <w:pPr>
        <w:pStyle w:val="a3"/>
        <w:numPr>
          <w:ilvl w:val="1"/>
          <w:numId w:val="23"/>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Права, обязанности и ответственность Сторон определяются действующим законодательством Российской Федерации, в том числе Федеральным законом № 273-ФЗ от «29» декабря 2012 года «Об образовании в Российской Федерации», и настоящим Договором.</w:t>
      </w:r>
    </w:p>
    <w:p w:rsidR="002E1FE0" w:rsidRPr="007B615D" w:rsidRDefault="002E1FE0" w:rsidP="007B615D">
      <w:pPr>
        <w:pStyle w:val="a3"/>
        <w:numPr>
          <w:ilvl w:val="1"/>
          <w:numId w:val="23"/>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В случае нарушения своих обязательств одной из Сторон, упущенная выгода другой Стороне не возмещается.</w:t>
      </w:r>
    </w:p>
    <w:p w:rsidR="00404BE0" w:rsidRDefault="002E1FE0" w:rsidP="00404BE0">
      <w:pPr>
        <w:numPr>
          <w:ilvl w:val="1"/>
          <w:numId w:val="23"/>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Исполнитель не несет ответственности за неисполнение и/или ненадлежащее исполнение своих обязательств, предусмотренных настоящим Договором, в случаях, если невозможность надлежащего исполнения своих обязательств вызвана действиями (бездействиями) Заказчика: сообщение неполной (недостоверной) информации, непредставление (несвоевременное представление) необходимых документов.</w:t>
      </w:r>
    </w:p>
    <w:p w:rsidR="00404BE0" w:rsidRPr="00404BE0" w:rsidRDefault="00404BE0" w:rsidP="00404BE0">
      <w:pPr>
        <w:numPr>
          <w:ilvl w:val="1"/>
          <w:numId w:val="23"/>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404BE0">
        <w:rPr>
          <w:rFonts w:ascii="Times New Roman" w:hAnsi="Times New Roman" w:cs="Times New Roman"/>
          <w:sz w:val="24"/>
          <w:szCs w:val="24"/>
        </w:rPr>
        <w:t>Все разногласия и спорные вопросы, которые могут возникнуть между Сторонами, в рамках действия настоящего Договора, будут разрешаться путем переговоров, а также в претензионном порядке. В случае невозможности урегулирования спорных вопросов посредством переговоров и направленных претензий, Сторона, направившая претензию по истечении 15 (Пятнадцати) календарных дней с даты отправки претензии, вправе передать спор на разрешение в Суд, в соответствии с порядком, установленным действующим законодательством РФ.</w:t>
      </w:r>
    </w:p>
    <w:p w:rsidR="002E1FE0" w:rsidRPr="009504A6" w:rsidRDefault="002E1FE0" w:rsidP="00404BE0">
      <w:pPr>
        <w:spacing w:after="0" w:line="240" w:lineRule="auto"/>
        <w:textAlignment w:val="baseline"/>
        <w:rPr>
          <w:rFonts w:ascii="Times New Roman" w:eastAsia="Times New Roman" w:hAnsi="Times New Roman" w:cs="Times New Roman"/>
          <w:sz w:val="24"/>
          <w:szCs w:val="24"/>
          <w:lang w:eastAsia="ru-RU"/>
        </w:rPr>
      </w:pPr>
      <w:r w:rsidRPr="009504A6">
        <w:rPr>
          <w:rFonts w:ascii="Times New Roman" w:eastAsia="Times New Roman" w:hAnsi="Times New Roman" w:cs="Times New Roman"/>
          <w:sz w:val="24"/>
          <w:szCs w:val="24"/>
          <w:lang w:eastAsia="ru-RU"/>
        </w:rPr>
        <w:br/>
      </w:r>
    </w:p>
    <w:p w:rsidR="002E1FE0" w:rsidRPr="002E1FE0" w:rsidRDefault="002E1FE0" w:rsidP="002E1FE0">
      <w:pPr>
        <w:numPr>
          <w:ilvl w:val="0"/>
          <w:numId w:val="13"/>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ОБСТОЯТЕЛЬСТВА НЕПРЕОДОЛИМОЙ СИЛЫ</w:t>
      </w:r>
    </w:p>
    <w:p w:rsidR="002E1FE0" w:rsidRPr="007B615D" w:rsidRDefault="002E1FE0" w:rsidP="007B615D">
      <w:pPr>
        <w:pStyle w:val="a3"/>
        <w:numPr>
          <w:ilvl w:val="1"/>
          <w:numId w:val="24"/>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обстоятельств непреодолимой силы. Под обстоятельствами непреодолимой силы понимаются обстоятельства, независимые от воли Сторон, которых даже предусмотрительная 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 </w:t>
      </w:r>
    </w:p>
    <w:p w:rsidR="002E1FE0" w:rsidRPr="007B615D" w:rsidRDefault="002E1FE0" w:rsidP="007B615D">
      <w:pPr>
        <w:pStyle w:val="a3"/>
        <w:numPr>
          <w:ilvl w:val="1"/>
          <w:numId w:val="24"/>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2E1FE0" w:rsidRPr="002E1FE0" w:rsidRDefault="002E1FE0" w:rsidP="007B615D">
      <w:pPr>
        <w:numPr>
          <w:ilvl w:val="1"/>
          <w:numId w:val="24"/>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Обстоятельствами непреодолимой силы признаются следующие события: война и военные действия, стихийные и иные бедствия, происходящие в районах официально признанных таковыми, действия органов государственной власти, запрещающие деятельность, включающую в себя предмет Договора.</w:t>
      </w:r>
    </w:p>
    <w:p w:rsidR="002E1FE0" w:rsidRPr="002E1FE0" w:rsidRDefault="002E1FE0" w:rsidP="007B615D">
      <w:pPr>
        <w:numPr>
          <w:ilvl w:val="1"/>
          <w:numId w:val="24"/>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Сторона, для которой создалась невозможность исполнения обязательства, обязана в течение 5 (пяти) календарных дней, после наступления и прекращения соответствующих обстоятельств, уведомить в письменной форме другую Сторону о наступлении, предполагаемой продолжительности действия и прекращении вышеуказанных обстоятельств. </w:t>
      </w:r>
      <w:proofErr w:type="spellStart"/>
      <w:r w:rsidRPr="002E1FE0">
        <w:rPr>
          <w:rFonts w:ascii="Times New Roman" w:eastAsia="Times New Roman" w:hAnsi="Times New Roman" w:cs="Times New Roman"/>
          <w:color w:val="000000"/>
          <w:sz w:val="24"/>
          <w:szCs w:val="24"/>
          <w:lang w:eastAsia="ru-RU"/>
        </w:rPr>
        <w:t>Неуведомление</w:t>
      </w:r>
      <w:proofErr w:type="spellEnd"/>
      <w:r w:rsidRPr="002E1FE0">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w:t>
      </w:r>
    </w:p>
    <w:p w:rsidR="002E1FE0" w:rsidRPr="002E1FE0" w:rsidRDefault="002E1FE0" w:rsidP="007B615D">
      <w:pPr>
        <w:numPr>
          <w:ilvl w:val="1"/>
          <w:numId w:val="24"/>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Наступление обстоятельств непреодолимой силы должно быть подтверждено Торгово-промышленной палатой соответствующего региона или компетентным государственным органом.</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2E1FE0" w:rsidRDefault="002E1FE0" w:rsidP="002E1FE0">
      <w:pPr>
        <w:numPr>
          <w:ilvl w:val="0"/>
          <w:numId w:val="14"/>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ПОРЯДОК ИЗМЕНЕНИЯ И РАСТОРЖЕНИЯ НАСТОЯЩЕГО ДОГОВОРА</w:t>
      </w:r>
    </w:p>
    <w:p w:rsidR="002E1FE0" w:rsidRPr="007B615D" w:rsidRDefault="002E1FE0" w:rsidP="007B615D">
      <w:pPr>
        <w:pStyle w:val="a3"/>
        <w:numPr>
          <w:ilvl w:val="1"/>
          <w:numId w:val="25"/>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 </w:t>
      </w:r>
    </w:p>
    <w:p w:rsidR="002E1FE0" w:rsidRPr="007B615D" w:rsidRDefault="002E1FE0" w:rsidP="007B615D">
      <w:pPr>
        <w:pStyle w:val="a3"/>
        <w:numPr>
          <w:ilvl w:val="1"/>
          <w:numId w:val="25"/>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Настоящий Договор может быть расторгнут по взаимному соглашению Сторон, а также каждой из Сторон в одностороннем порядке, в случаях, предусмотренных п.7.2.1. и 7.2.2.</w:t>
      </w:r>
      <w:r w:rsidR="00404BE0">
        <w:rPr>
          <w:rFonts w:ascii="Times New Roman" w:eastAsia="Times New Roman" w:hAnsi="Times New Roman" w:cs="Times New Roman"/>
          <w:color w:val="000000"/>
          <w:sz w:val="24"/>
          <w:szCs w:val="24"/>
          <w:lang w:eastAsia="ru-RU"/>
        </w:rPr>
        <w:t xml:space="preserve"> настоящего Договора.</w:t>
      </w:r>
    </w:p>
    <w:p w:rsidR="002E1FE0" w:rsidRPr="002E1FE0" w:rsidRDefault="002E1FE0" w:rsidP="007B615D">
      <w:pPr>
        <w:numPr>
          <w:ilvl w:val="2"/>
          <w:numId w:val="25"/>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Исполнитель вправе прекратить образовательные отношения в отношении Слушателя/Слушателей </w:t>
      </w:r>
      <w:r w:rsidR="007B615D" w:rsidRPr="007B615D">
        <w:rPr>
          <w:rFonts w:ascii="Times New Roman" w:eastAsia="Times New Roman" w:hAnsi="Times New Roman" w:cs="Times New Roman"/>
          <w:color w:val="000000"/>
          <w:sz w:val="24"/>
          <w:szCs w:val="24"/>
          <w:lang w:eastAsia="ru-RU"/>
        </w:rPr>
        <w:t>Заказчика, о</w:t>
      </w:r>
      <w:r w:rsidRPr="002E1FE0">
        <w:rPr>
          <w:rFonts w:ascii="Times New Roman" w:eastAsia="Times New Roman" w:hAnsi="Times New Roman" w:cs="Times New Roman"/>
          <w:color w:val="000000"/>
          <w:sz w:val="24"/>
          <w:szCs w:val="24"/>
          <w:lang w:eastAsia="ru-RU"/>
        </w:rPr>
        <w:t xml:space="preserve"> чем предварительно уведомляет Заказчика в письменной форме не менее чем за 1 (один) календарный день до даты прекращения, в случаях:</w:t>
      </w:r>
    </w:p>
    <w:p w:rsidR="002E1FE0" w:rsidRPr="002E1FE0" w:rsidRDefault="002E1FE0" w:rsidP="007B615D">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xml:space="preserve">- отчисления Слушателя/Слушателей в связи с выявлением Исполнителем нарушений порядка приема Слушателя/Слушателей, повлекшее по </w:t>
      </w:r>
      <w:r w:rsidR="007B615D" w:rsidRPr="007B615D">
        <w:rPr>
          <w:rFonts w:ascii="Times New Roman" w:eastAsia="Times New Roman" w:hAnsi="Times New Roman" w:cs="Times New Roman"/>
          <w:color w:val="000000"/>
          <w:sz w:val="24"/>
          <w:szCs w:val="24"/>
          <w:lang w:eastAsia="ru-RU"/>
        </w:rPr>
        <w:t>вине Слушателя</w:t>
      </w:r>
      <w:r w:rsidRPr="002E1FE0">
        <w:rPr>
          <w:rFonts w:ascii="Times New Roman" w:eastAsia="Times New Roman" w:hAnsi="Times New Roman" w:cs="Times New Roman"/>
          <w:color w:val="000000"/>
          <w:sz w:val="24"/>
          <w:szCs w:val="24"/>
          <w:lang w:eastAsia="ru-RU"/>
        </w:rPr>
        <w:t>/Слушателей его незаконное зачисление в состав учебной группы;</w:t>
      </w:r>
    </w:p>
    <w:p w:rsidR="002E1FE0" w:rsidRPr="002E1FE0" w:rsidRDefault="002E1FE0" w:rsidP="007B615D">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в иных случаях, предусмотренных действующим законодательством Российской Федерации.</w:t>
      </w:r>
    </w:p>
    <w:p w:rsidR="002E1FE0" w:rsidRPr="002E1FE0" w:rsidRDefault="002E1FE0" w:rsidP="002E1FE0">
      <w:pPr>
        <w:spacing w:after="0" w:line="240" w:lineRule="auto"/>
        <w:ind w:firstLine="72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xml:space="preserve">В случае </w:t>
      </w:r>
      <w:r w:rsidR="007B615D" w:rsidRPr="007B615D">
        <w:rPr>
          <w:rFonts w:ascii="Times New Roman" w:eastAsia="Times New Roman" w:hAnsi="Times New Roman" w:cs="Times New Roman"/>
          <w:color w:val="000000"/>
          <w:sz w:val="24"/>
          <w:szCs w:val="24"/>
          <w:lang w:eastAsia="ru-RU"/>
        </w:rPr>
        <w:t>прекращения образовательных</w:t>
      </w:r>
      <w:r w:rsidRPr="002E1FE0">
        <w:rPr>
          <w:rFonts w:ascii="Times New Roman" w:eastAsia="Times New Roman" w:hAnsi="Times New Roman" w:cs="Times New Roman"/>
          <w:color w:val="000000"/>
          <w:sz w:val="24"/>
          <w:szCs w:val="24"/>
          <w:lang w:eastAsia="ru-RU"/>
        </w:rPr>
        <w:t xml:space="preserve"> отношений, по основаниям, предусмотренным в настоящем пункте, уплаченные </w:t>
      </w:r>
      <w:r w:rsidR="007B615D" w:rsidRPr="007B615D">
        <w:rPr>
          <w:rFonts w:ascii="Times New Roman" w:eastAsia="Times New Roman" w:hAnsi="Times New Roman" w:cs="Times New Roman"/>
          <w:color w:val="000000"/>
          <w:sz w:val="24"/>
          <w:szCs w:val="24"/>
          <w:lang w:eastAsia="ru-RU"/>
        </w:rPr>
        <w:t>Заказчиком за</w:t>
      </w:r>
      <w:r w:rsidRPr="002E1FE0">
        <w:rPr>
          <w:rFonts w:ascii="Times New Roman" w:eastAsia="Times New Roman" w:hAnsi="Times New Roman" w:cs="Times New Roman"/>
          <w:color w:val="000000"/>
          <w:sz w:val="24"/>
          <w:szCs w:val="24"/>
          <w:lang w:eastAsia="ru-RU"/>
        </w:rPr>
        <w:t xml:space="preserve"> такие услуги денежные средства, возврату Исполнителем не подлежат.</w:t>
      </w:r>
    </w:p>
    <w:p w:rsidR="002E1FE0" w:rsidRDefault="002E1FE0" w:rsidP="007B615D">
      <w:pPr>
        <w:pStyle w:val="a3"/>
        <w:numPr>
          <w:ilvl w:val="2"/>
          <w:numId w:val="25"/>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Заказчик вправе расторгнуть настоящий Договор в одностороннем порядке с предварительным уведомлением Исполнителя в письменной форме не менее чем за 3 (три) календарных дня до предполагаемой даты расторжения, в случае неоказания Исполнителем услуг по обучению Слушателя</w:t>
      </w:r>
      <w:r w:rsidR="00F077A7">
        <w:rPr>
          <w:rFonts w:ascii="Times New Roman" w:eastAsia="Times New Roman" w:hAnsi="Times New Roman" w:cs="Times New Roman"/>
          <w:color w:val="000000"/>
          <w:sz w:val="24"/>
          <w:szCs w:val="24"/>
          <w:lang w:eastAsia="ru-RU"/>
        </w:rPr>
        <w:t>.</w:t>
      </w:r>
    </w:p>
    <w:p w:rsidR="00582BA7" w:rsidRDefault="00582BA7" w:rsidP="00582BA7">
      <w:pPr>
        <w:pStyle w:val="a3"/>
        <w:spacing w:after="0" w:line="240" w:lineRule="auto"/>
        <w:ind w:left="0"/>
        <w:jc w:val="both"/>
        <w:textAlignment w:val="baseline"/>
        <w:rPr>
          <w:rFonts w:ascii="Times New Roman" w:eastAsia="Times New Roman" w:hAnsi="Times New Roman" w:cs="Times New Roman"/>
          <w:color w:val="000000"/>
          <w:sz w:val="24"/>
          <w:szCs w:val="24"/>
          <w:lang w:eastAsia="ru-RU"/>
        </w:rPr>
      </w:pPr>
    </w:p>
    <w:p w:rsidR="00F077A7" w:rsidRPr="00582BA7" w:rsidRDefault="00F077A7" w:rsidP="00582BA7">
      <w:pPr>
        <w:pStyle w:val="a3"/>
        <w:spacing w:after="0" w:line="240" w:lineRule="auto"/>
        <w:ind w:left="0" w:firstLine="360"/>
        <w:jc w:val="center"/>
        <w:rPr>
          <w:rFonts w:ascii="Times New Roman" w:eastAsia="Times New Roman" w:hAnsi="Times New Roman" w:cs="Times New Roman"/>
          <w:sz w:val="24"/>
          <w:szCs w:val="24"/>
          <w:lang w:eastAsia="ru-RU"/>
        </w:rPr>
      </w:pPr>
      <w:r w:rsidRPr="00582BA7">
        <w:rPr>
          <w:rFonts w:ascii="Times New Roman" w:eastAsia="Times New Roman" w:hAnsi="Times New Roman" w:cs="Times New Roman"/>
          <w:b/>
          <w:bCs/>
          <w:sz w:val="24"/>
          <w:szCs w:val="24"/>
          <w:lang w:eastAsia="ru-RU"/>
        </w:rPr>
        <w:t>8.  ПЕРСОНАЛЬНЫЕ ДАННЫЕ</w:t>
      </w:r>
    </w:p>
    <w:p w:rsidR="00F077A7" w:rsidRPr="00582BA7" w:rsidRDefault="00F077A7" w:rsidP="00582BA7">
      <w:pPr>
        <w:pStyle w:val="a3"/>
        <w:spacing w:after="0" w:line="240" w:lineRule="auto"/>
        <w:ind w:left="0"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8.1. В связи с заключением и исполнением настоящего Договора, Стороны, являясь операторами персональных данных своих работников, участвующих в исполнении настоящего Договора (далее также - субъектов персональных данных), подписывая настоящий Договор и передавая друг другу  персональные данные в соответствии с перечнем, определенным в п. 8.2. настоящего Договора, подтверждают, что обладают необходимыми согласиями своих работников на обработку их персональных данных, а также их предоставление другой Стороне Договора. Кроме того, Стороны подтверждают наличие согласия своих работников на обработку персональных данных другой Стороной Договора, в данном случае также являющимся оператором персональных данных, в целях исполнения обязательств по настоящему Договору.</w:t>
      </w:r>
    </w:p>
    <w:p w:rsidR="00F077A7" w:rsidRPr="00582BA7" w:rsidRDefault="00F077A7" w:rsidP="00582BA7">
      <w:pPr>
        <w:pStyle w:val="a3"/>
        <w:spacing w:after="0" w:line="240" w:lineRule="auto"/>
        <w:ind w:left="0"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8.2. Перечень персональных данных работников Сторон, на обработку которых Стороны гарантируется наличие согласий субъектов персональных данных (в случае их предоставления сторонами друг другу): </w:t>
      </w:r>
    </w:p>
    <w:p w:rsidR="00F077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xml:space="preserve">    ▪ Фамилия; имя; отчество; </w:t>
      </w:r>
    </w:p>
    <w:p w:rsidR="00F077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xml:space="preserve">    ▪ Адрес; </w:t>
      </w:r>
    </w:p>
    <w:p w:rsidR="00F077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xml:space="preserve">    ▪ Паспортные данные: а) вид документа; б) серия и номер документа; в) орган, выдавший документ: - наименование; - код; г) дата выдачи документа; </w:t>
      </w:r>
    </w:p>
    <w:p w:rsidR="00F077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 Адрес регистрации места жительства; Адрес фактического места жительства;</w:t>
      </w:r>
    </w:p>
    <w:p w:rsidR="00582B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 Пол; </w:t>
      </w:r>
    </w:p>
    <w:p w:rsidR="00F077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 Номер контактного телефона; </w:t>
      </w:r>
    </w:p>
    <w:p w:rsidR="00F077A7" w:rsidRPr="00582BA7" w:rsidRDefault="00F077A7" w:rsidP="00582BA7">
      <w:pPr>
        <w:spacing w:after="0" w:line="240" w:lineRule="auto"/>
        <w:ind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Электронный адрес.</w:t>
      </w:r>
    </w:p>
    <w:p w:rsidR="00F077A7" w:rsidRPr="00582BA7" w:rsidRDefault="00F077A7" w:rsidP="00582BA7">
      <w:pPr>
        <w:spacing w:after="0" w:line="240" w:lineRule="auto"/>
        <w:ind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8.3. Перечень действий с персональными данными, на выполнение Сторонами которых гарантируется согласие субъектов персональных данных: обработка вышеуказанных персональных данных будет осуществляться каждой из Сторон путем смешанной (автоматизированной и неавтоматизированной) обработки персональных данных, а именно: сбор,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трансграничная передача, блокирование, удаление персональных данных. </w:t>
      </w:r>
    </w:p>
    <w:p w:rsidR="00F077A7" w:rsidRPr="00582BA7" w:rsidRDefault="00F077A7" w:rsidP="00582BA7">
      <w:pPr>
        <w:spacing w:after="0" w:line="240" w:lineRule="auto"/>
        <w:ind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8.4. Стороны гарантируют, что право на обработку персональных данных субъектов персональных данных, предоставленных сторонами друг другу, действует бессрочно, до его отзыва субъектом персональных данных, предоставленного субъектом персональных данных Оператору (как лично, так и опосредованно через одну из Сторон Договора). Стороны также обязуются уведомить субъекта персональных данных о том, что в случае отзыва субъектом персональных данных согласия на обработку персональных данных, каждая из Сторон, как оператор персональных данных,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 152-ФЗ «О персональных данных».</w:t>
      </w:r>
    </w:p>
    <w:p w:rsidR="00F077A7" w:rsidRPr="00582BA7" w:rsidRDefault="00F077A7" w:rsidP="00582BA7">
      <w:pPr>
        <w:spacing w:after="0" w:line="240" w:lineRule="auto"/>
        <w:ind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8.5. Стороны обязуются принимать необходимые организационные и технические меры для защиты персональных данных субъектов персональных данных, предоставленных Сторонами друг другу в рамках исполнения настоящего Договора,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соответствии с Федеральным законом №152-Ф "О персональных данных".</w:t>
      </w:r>
    </w:p>
    <w:p w:rsidR="00F077A7" w:rsidRPr="007B615D" w:rsidRDefault="00F077A7" w:rsidP="00F077A7">
      <w:pPr>
        <w:pStyle w:val="a3"/>
        <w:spacing w:after="0" w:line="240" w:lineRule="auto"/>
        <w:ind w:left="0"/>
        <w:jc w:val="both"/>
        <w:textAlignment w:val="baseline"/>
        <w:rPr>
          <w:rFonts w:ascii="Times New Roman" w:eastAsia="Times New Roman" w:hAnsi="Times New Roman" w:cs="Times New Roman"/>
          <w:color w:val="000000"/>
          <w:sz w:val="24"/>
          <w:szCs w:val="24"/>
          <w:lang w:eastAsia="ru-RU"/>
        </w:rPr>
      </w:pPr>
    </w:p>
    <w:p w:rsidR="002E1FE0" w:rsidRPr="002E1FE0" w:rsidRDefault="002E1FE0" w:rsidP="007B615D">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582BA7" w:rsidRDefault="002E1FE0" w:rsidP="00582BA7">
      <w:pPr>
        <w:pStyle w:val="a3"/>
        <w:numPr>
          <w:ilvl w:val="0"/>
          <w:numId w:val="28"/>
        </w:numPr>
        <w:spacing w:after="0" w:line="240" w:lineRule="auto"/>
        <w:jc w:val="center"/>
        <w:textAlignment w:val="baseline"/>
        <w:rPr>
          <w:rFonts w:ascii="Times New Roman" w:eastAsia="Times New Roman" w:hAnsi="Times New Roman" w:cs="Times New Roman"/>
          <w:b/>
          <w:bCs/>
          <w:color w:val="000000"/>
          <w:lang w:eastAsia="ru-RU"/>
        </w:rPr>
      </w:pPr>
      <w:r w:rsidRPr="00582BA7">
        <w:rPr>
          <w:rFonts w:ascii="Times New Roman" w:eastAsia="Times New Roman" w:hAnsi="Times New Roman" w:cs="Times New Roman"/>
          <w:b/>
          <w:bCs/>
          <w:color w:val="000000"/>
          <w:lang w:eastAsia="ru-RU"/>
        </w:rPr>
        <w:t>ЗАКЛЮЧИТЕЛЬНЫЕ ПОЛОЖЕНИЯ</w:t>
      </w:r>
    </w:p>
    <w:p w:rsidR="002E1FE0" w:rsidRPr="007B615D" w:rsidRDefault="002E1FE0" w:rsidP="00582BA7">
      <w:pPr>
        <w:pStyle w:val="a3"/>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Вся предоставляемая Сторонами друг другу в рамках исполнения настоящего Договора коммерческая и финансовая информация и документация, является конфиденциальной и может быть предоставлена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2E1FE0" w:rsidRPr="007B615D" w:rsidRDefault="002E1FE0" w:rsidP="00582BA7">
      <w:pPr>
        <w:pStyle w:val="a3"/>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В случае изменения своих реквизитов, Сторона обязана в течение 3 (трех) календарных дней с момента изменения уведомить о данном факте другую Сторону в письменной форме, направив </w:t>
      </w:r>
      <w:r w:rsidR="007B615D" w:rsidRPr="007B615D">
        <w:rPr>
          <w:rFonts w:ascii="Times New Roman" w:eastAsia="Times New Roman" w:hAnsi="Times New Roman" w:cs="Times New Roman"/>
          <w:color w:val="000000"/>
          <w:sz w:val="24"/>
          <w:szCs w:val="24"/>
          <w:lang w:eastAsia="ru-RU"/>
        </w:rPr>
        <w:t>сообщение по</w:t>
      </w:r>
      <w:r w:rsidRPr="007B615D">
        <w:rPr>
          <w:rFonts w:ascii="Times New Roman" w:eastAsia="Times New Roman" w:hAnsi="Times New Roman" w:cs="Times New Roman"/>
          <w:color w:val="000000"/>
          <w:sz w:val="24"/>
          <w:szCs w:val="24"/>
          <w:lang w:eastAsia="ru-RU"/>
        </w:rPr>
        <w:t xml:space="preserve"> электронной почте или иным путем, позволяющим точно установить новые реквизиты Стороны. В случае </w:t>
      </w:r>
      <w:proofErr w:type="spellStart"/>
      <w:r w:rsidRPr="007B615D">
        <w:rPr>
          <w:rFonts w:ascii="Times New Roman" w:eastAsia="Times New Roman" w:hAnsi="Times New Roman" w:cs="Times New Roman"/>
          <w:color w:val="000000"/>
          <w:sz w:val="24"/>
          <w:szCs w:val="24"/>
          <w:lang w:eastAsia="ru-RU"/>
        </w:rPr>
        <w:t>ненаправления</w:t>
      </w:r>
      <w:proofErr w:type="spellEnd"/>
      <w:r w:rsidRPr="007B615D">
        <w:rPr>
          <w:rFonts w:ascii="Times New Roman" w:eastAsia="Times New Roman" w:hAnsi="Times New Roman" w:cs="Times New Roman"/>
          <w:color w:val="000000"/>
          <w:sz w:val="24"/>
          <w:szCs w:val="24"/>
          <w:lang w:eastAsia="ru-RU"/>
        </w:rPr>
        <w:t>/несвоевременного направления Стороной уведомления о смене реквизитов, противоположная Сторона, использовавшая недействительные реквизиты при исполнении своих обязательств, предусмотренных настоящим Договором, признается исполнившей обязательства надлежащим образом и ответственности за их неисполнение/ненадлежащее исполнение не несет.</w:t>
      </w:r>
    </w:p>
    <w:p w:rsidR="002E1FE0" w:rsidRPr="002E1FE0" w:rsidRDefault="002E1FE0" w:rsidP="00582BA7">
      <w:pPr>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 Стороны также согласовали, что все документы, в том числе настоящий Договор, переданные Сторонами друг другу посредством электронной почты с использованием адресов, указанных в разделе </w:t>
      </w:r>
      <w:r w:rsidR="00132EC0">
        <w:rPr>
          <w:rFonts w:ascii="Times New Roman" w:eastAsia="Times New Roman" w:hAnsi="Times New Roman" w:cs="Times New Roman"/>
          <w:color w:val="000000"/>
          <w:sz w:val="24"/>
          <w:szCs w:val="24"/>
          <w:lang w:eastAsia="ru-RU"/>
        </w:rPr>
        <w:t>10</w:t>
      </w:r>
      <w:r w:rsidRPr="002E1FE0">
        <w:rPr>
          <w:rFonts w:ascii="Times New Roman" w:eastAsia="Times New Roman" w:hAnsi="Times New Roman" w:cs="Times New Roman"/>
          <w:color w:val="000000"/>
          <w:sz w:val="24"/>
          <w:szCs w:val="24"/>
          <w:lang w:eastAsia="ru-RU"/>
        </w:rPr>
        <w:t xml:space="preserve"> настоящего Договора, имеют полную юридическую силу для Сторон до момента обмена оригиналами указанных документов.</w:t>
      </w:r>
    </w:p>
    <w:p w:rsidR="002E1FE0" w:rsidRPr="002E1FE0" w:rsidRDefault="002E1FE0" w:rsidP="00582BA7">
      <w:pPr>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Стороны гарантируют, что лица, подписавшие настоящий Договор от имени каждой из Сторон, являются надлежаще уполномоченными и действуют в интересах каждой из Сторон и в соответствии с учредительными документами каждой из Сторон.</w:t>
      </w:r>
    </w:p>
    <w:p w:rsidR="002E1FE0" w:rsidRPr="002E1FE0" w:rsidRDefault="002E1FE0" w:rsidP="00582BA7">
      <w:pPr>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Настоящий Договор вступает в силу с даты подписания его Сторонами и действует по «</w:t>
      </w:r>
      <w:r w:rsidR="00404BE0">
        <w:rPr>
          <w:rFonts w:ascii="Times New Roman" w:eastAsia="Times New Roman" w:hAnsi="Times New Roman" w:cs="Times New Roman"/>
          <w:color w:val="000000"/>
          <w:sz w:val="24"/>
          <w:szCs w:val="24"/>
          <w:lang w:eastAsia="ru-RU"/>
        </w:rPr>
        <w:t>____</w:t>
      </w:r>
      <w:r w:rsidRPr="002E1FE0">
        <w:rPr>
          <w:rFonts w:ascii="Times New Roman" w:eastAsia="Times New Roman" w:hAnsi="Times New Roman" w:cs="Times New Roman"/>
          <w:color w:val="000000"/>
          <w:sz w:val="24"/>
          <w:szCs w:val="24"/>
          <w:lang w:eastAsia="ru-RU"/>
        </w:rPr>
        <w:t>»</w:t>
      </w:r>
      <w:r w:rsidR="007B615D" w:rsidRPr="007B615D">
        <w:rPr>
          <w:rFonts w:ascii="Times New Roman" w:eastAsia="Times New Roman" w:hAnsi="Times New Roman" w:cs="Times New Roman"/>
          <w:color w:val="000000"/>
          <w:sz w:val="24"/>
          <w:szCs w:val="24"/>
          <w:lang w:eastAsia="ru-RU"/>
        </w:rPr>
        <w:t xml:space="preserve"> </w:t>
      </w:r>
      <w:r w:rsidR="00404BE0">
        <w:rPr>
          <w:rFonts w:ascii="Times New Roman" w:eastAsia="Times New Roman" w:hAnsi="Times New Roman" w:cs="Times New Roman"/>
          <w:color w:val="000000"/>
          <w:sz w:val="24"/>
          <w:szCs w:val="24"/>
          <w:lang w:eastAsia="ru-RU"/>
        </w:rPr>
        <w:t>______________</w:t>
      </w:r>
      <w:r w:rsidRPr="002E1FE0">
        <w:rPr>
          <w:rFonts w:ascii="Times New Roman" w:eastAsia="Times New Roman" w:hAnsi="Times New Roman" w:cs="Times New Roman"/>
          <w:color w:val="000000"/>
          <w:sz w:val="24"/>
          <w:szCs w:val="24"/>
          <w:lang w:eastAsia="ru-RU"/>
        </w:rPr>
        <w:t xml:space="preserve"> </w:t>
      </w:r>
      <w:r w:rsidR="00404BE0">
        <w:rPr>
          <w:rFonts w:ascii="Times New Roman" w:eastAsia="Times New Roman" w:hAnsi="Times New Roman" w:cs="Times New Roman"/>
          <w:color w:val="000000"/>
          <w:sz w:val="24"/>
          <w:szCs w:val="24"/>
          <w:lang w:eastAsia="ru-RU"/>
        </w:rPr>
        <w:t>_______</w:t>
      </w:r>
      <w:r w:rsidRPr="002E1FE0">
        <w:rPr>
          <w:rFonts w:ascii="Times New Roman" w:eastAsia="Times New Roman" w:hAnsi="Times New Roman" w:cs="Times New Roman"/>
          <w:color w:val="000000"/>
          <w:sz w:val="24"/>
          <w:szCs w:val="24"/>
          <w:lang w:eastAsia="ru-RU"/>
        </w:rPr>
        <w:t xml:space="preserve"> года. Истечение срока действия настоящего Договора не освобождает Стороны, от исполнения обязательств, возникших в период действия настоящего Договора. </w:t>
      </w:r>
    </w:p>
    <w:p w:rsidR="002E1FE0" w:rsidRPr="002E1FE0" w:rsidRDefault="002E1FE0" w:rsidP="00582BA7">
      <w:pPr>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Настоящий Договор составлен в двух экземплярах, имеющих равную юридическую силу, по одному для каждой стороны.</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582BA7" w:rsidRDefault="00132EC0" w:rsidP="00582BA7">
      <w:pPr>
        <w:pStyle w:val="a3"/>
        <w:numPr>
          <w:ilvl w:val="0"/>
          <w:numId w:val="28"/>
        </w:numPr>
        <w:spacing w:after="200" w:line="240" w:lineRule="auto"/>
        <w:jc w:val="center"/>
        <w:textAlignment w:val="baseline"/>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РЕКВИЗИТЫ И ПОДПИСИ СТОРОН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8"/>
        <w:gridCol w:w="4820"/>
      </w:tblGrid>
      <w:tr w:rsidR="00604533" w:rsidRPr="002E1FE0" w:rsidTr="00132EC0">
        <w:trPr>
          <w:trHeight w:val="4810"/>
        </w:trPr>
        <w:tc>
          <w:tcPr>
            <w:tcW w:w="4678" w:type="dxa"/>
            <w:tcMar>
              <w:top w:w="0" w:type="dxa"/>
              <w:left w:w="108" w:type="dxa"/>
              <w:bottom w:w="0" w:type="dxa"/>
              <w:right w:w="108" w:type="dxa"/>
            </w:tcMar>
            <w:hideMark/>
          </w:tcPr>
          <w:p w:rsidR="00604533" w:rsidRPr="002E1FE0" w:rsidRDefault="00604533" w:rsidP="00132EC0">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u w:val="single"/>
                <w:lang w:eastAsia="ru-RU"/>
              </w:rPr>
              <w:t>Исполнитель:</w:t>
            </w:r>
          </w:p>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ООО «</w:t>
            </w:r>
            <w:proofErr w:type="spellStart"/>
            <w:r w:rsidRPr="002E1FE0">
              <w:rPr>
                <w:rFonts w:ascii="Times New Roman" w:eastAsia="Times New Roman" w:hAnsi="Times New Roman" w:cs="Times New Roman"/>
                <w:b/>
                <w:bCs/>
                <w:color w:val="000000"/>
                <w:lang w:eastAsia="ru-RU"/>
              </w:rPr>
              <w:t>белла</w:t>
            </w:r>
            <w:proofErr w:type="spellEnd"/>
            <w:r w:rsidRPr="002E1FE0">
              <w:rPr>
                <w:rFonts w:ascii="Times New Roman" w:eastAsia="Times New Roman" w:hAnsi="Times New Roman" w:cs="Times New Roman"/>
                <w:b/>
                <w:bCs/>
                <w:color w:val="000000"/>
                <w:lang w:eastAsia="ru-RU"/>
              </w:rPr>
              <w:t>-Дон»</w:t>
            </w:r>
          </w:p>
          <w:p w:rsidR="00404BE0" w:rsidRPr="00404BE0" w:rsidRDefault="00404BE0" w:rsidP="00404BE0">
            <w:pPr>
              <w:spacing w:after="0" w:line="240" w:lineRule="auto"/>
              <w:jc w:val="both"/>
              <w:rPr>
                <w:rFonts w:ascii="Times New Roman" w:eastAsia="Times New Roman" w:hAnsi="Times New Roman" w:cs="Times New Roman"/>
                <w:color w:val="000000"/>
                <w:lang w:eastAsia="ru-RU"/>
              </w:rPr>
            </w:pPr>
            <w:r w:rsidRPr="00404BE0">
              <w:rPr>
                <w:rFonts w:ascii="Times New Roman" w:eastAsia="Times New Roman" w:hAnsi="Times New Roman" w:cs="Times New Roman"/>
                <w:color w:val="000000"/>
                <w:lang w:eastAsia="ru-RU"/>
              </w:rPr>
              <w:t xml:space="preserve">346715, Ростовская область, </w:t>
            </w:r>
            <w:proofErr w:type="spellStart"/>
            <w:r w:rsidRPr="00404BE0">
              <w:rPr>
                <w:rFonts w:ascii="Times New Roman" w:eastAsia="Times New Roman" w:hAnsi="Times New Roman" w:cs="Times New Roman"/>
                <w:color w:val="000000"/>
                <w:lang w:eastAsia="ru-RU"/>
              </w:rPr>
              <w:t>Аксайский</w:t>
            </w:r>
            <w:proofErr w:type="spellEnd"/>
            <w:r w:rsidRPr="00404BE0">
              <w:rPr>
                <w:rFonts w:ascii="Times New Roman" w:eastAsia="Times New Roman" w:hAnsi="Times New Roman" w:cs="Times New Roman"/>
                <w:color w:val="000000"/>
                <w:lang w:eastAsia="ru-RU"/>
              </w:rPr>
              <w:t xml:space="preserve"> муниципальный район, </w:t>
            </w:r>
            <w:proofErr w:type="spellStart"/>
            <w:r w:rsidRPr="00404BE0">
              <w:rPr>
                <w:rFonts w:ascii="Times New Roman" w:eastAsia="Times New Roman" w:hAnsi="Times New Roman" w:cs="Times New Roman"/>
                <w:color w:val="000000"/>
                <w:lang w:eastAsia="ru-RU"/>
              </w:rPr>
              <w:t>Большелогское</w:t>
            </w:r>
            <w:proofErr w:type="spellEnd"/>
            <w:r w:rsidRPr="00404BE0">
              <w:rPr>
                <w:rFonts w:ascii="Times New Roman" w:eastAsia="Times New Roman" w:hAnsi="Times New Roman" w:cs="Times New Roman"/>
                <w:color w:val="000000"/>
                <w:lang w:eastAsia="ru-RU"/>
              </w:rPr>
              <w:t xml:space="preserve"> сельское поселение, хутор Камышеваха, улица Металлургическая, здание 12</w:t>
            </w:r>
          </w:p>
          <w:p w:rsidR="00404BE0" w:rsidRPr="00404BE0" w:rsidRDefault="00404BE0" w:rsidP="00404BE0">
            <w:pPr>
              <w:spacing w:after="0" w:line="240" w:lineRule="auto"/>
              <w:jc w:val="both"/>
              <w:rPr>
                <w:rFonts w:ascii="Times New Roman" w:eastAsia="Times New Roman" w:hAnsi="Times New Roman" w:cs="Times New Roman"/>
                <w:color w:val="000000"/>
                <w:lang w:eastAsia="ru-RU"/>
              </w:rPr>
            </w:pPr>
            <w:r w:rsidRPr="00404BE0">
              <w:rPr>
                <w:rFonts w:ascii="Times New Roman" w:eastAsia="Times New Roman" w:hAnsi="Times New Roman" w:cs="Times New Roman"/>
                <w:color w:val="000000"/>
                <w:lang w:eastAsia="ru-RU"/>
              </w:rPr>
              <w:t>тел. (863) 204-48-48</w:t>
            </w:r>
          </w:p>
          <w:p w:rsidR="00404BE0" w:rsidRPr="00404BE0" w:rsidRDefault="00404BE0" w:rsidP="00404BE0">
            <w:pPr>
              <w:spacing w:after="0" w:line="240" w:lineRule="auto"/>
              <w:jc w:val="both"/>
              <w:rPr>
                <w:rFonts w:ascii="Times New Roman" w:eastAsia="Times New Roman" w:hAnsi="Times New Roman" w:cs="Times New Roman"/>
                <w:color w:val="000000"/>
                <w:lang w:eastAsia="ru-RU"/>
              </w:rPr>
            </w:pPr>
            <w:r w:rsidRPr="00404BE0">
              <w:rPr>
                <w:rFonts w:ascii="Times New Roman" w:eastAsia="Times New Roman" w:hAnsi="Times New Roman" w:cs="Times New Roman"/>
                <w:color w:val="000000"/>
                <w:lang w:eastAsia="ru-RU"/>
              </w:rPr>
              <w:t>ИНН 6161037556, КПП 610201001</w:t>
            </w:r>
          </w:p>
          <w:p w:rsidR="00404BE0" w:rsidRPr="00404BE0" w:rsidRDefault="00404BE0" w:rsidP="00404BE0">
            <w:pPr>
              <w:spacing w:after="0" w:line="240" w:lineRule="auto"/>
              <w:jc w:val="both"/>
              <w:rPr>
                <w:rFonts w:ascii="Times New Roman" w:eastAsia="Times New Roman" w:hAnsi="Times New Roman" w:cs="Times New Roman"/>
                <w:color w:val="000000"/>
                <w:lang w:eastAsia="ru-RU"/>
              </w:rPr>
            </w:pPr>
            <w:r w:rsidRPr="00404BE0">
              <w:rPr>
                <w:rFonts w:ascii="Times New Roman" w:eastAsia="Times New Roman" w:hAnsi="Times New Roman" w:cs="Times New Roman"/>
                <w:color w:val="000000"/>
                <w:lang w:eastAsia="ru-RU"/>
              </w:rPr>
              <w:t>Р/С 40702810926000019544</w:t>
            </w:r>
          </w:p>
          <w:p w:rsidR="00404BE0" w:rsidRPr="00404BE0" w:rsidRDefault="00404BE0" w:rsidP="00404BE0">
            <w:pPr>
              <w:spacing w:after="0" w:line="240" w:lineRule="auto"/>
              <w:jc w:val="both"/>
              <w:rPr>
                <w:rFonts w:ascii="Times New Roman" w:eastAsia="Times New Roman" w:hAnsi="Times New Roman" w:cs="Times New Roman"/>
                <w:color w:val="000000"/>
                <w:lang w:eastAsia="ru-RU"/>
              </w:rPr>
            </w:pPr>
            <w:r w:rsidRPr="00404BE0">
              <w:rPr>
                <w:rFonts w:ascii="Times New Roman" w:eastAsia="Times New Roman" w:hAnsi="Times New Roman" w:cs="Times New Roman"/>
                <w:color w:val="000000"/>
                <w:lang w:eastAsia="ru-RU"/>
              </w:rPr>
              <w:t>ЮЖНЫЙ ФИЛИАЛ АО «РАЙФФАЙЗЕНБАНК»</w:t>
            </w:r>
            <w:r>
              <w:rPr>
                <w:rFonts w:ascii="Times New Roman" w:eastAsia="Times New Roman" w:hAnsi="Times New Roman" w:cs="Times New Roman"/>
                <w:color w:val="000000"/>
                <w:lang w:eastAsia="ru-RU"/>
              </w:rPr>
              <w:t xml:space="preserve"> </w:t>
            </w:r>
            <w:r w:rsidRPr="00404BE0">
              <w:rPr>
                <w:rFonts w:ascii="Times New Roman" w:eastAsia="Times New Roman" w:hAnsi="Times New Roman" w:cs="Times New Roman"/>
                <w:color w:val="000000"/>
                <w:lang w:eastAsia="ru-RU"/>
              </w:rPr>
              <w:t>г. Краснодар</w:t>
            </w:r>
          </w:p>
          <w:p w:rsidR="00404BE0" w:rsidRDefault="00404BE0" w:rsidP="00404BE0">
            <w:pPr>
              <w:spacing w:after="0" w:line="240" w:lineRule="auto"/>
              <w:jc w:val="both"/>
              <w:rPr>
                <w:rFonts w:ascii="Times New Roman" w:eastAsia="Times New Roman" w:hAnsi="Times New Roman" w:cs="Times New Roman"/>
                <w:color w:val="000000"/>
                <w:lang w:eastAsia="ru-RU"/>
              </w:rPr>
            </w:pPr>
            <w:r w:rsidRPr="00404BE0">
              <w:rPr>
                <w:rFonts w:ascii="Times New Roman" w:eastAsia="Times New Roman" w:hAnsi="Times New Roman" w:cs="Times New Roman"/>
                <w:color w:val="000000"/>
                <w:lang w:eastAsia="ru-RU"/>
              </w:rPr>
              <w:t>БИК 040349556, К/С 30101810900000000556</w:t>
            </w:r>
          </w:p>
          <w:p w:rsidR="00604533" w:rsidRPr="002E1FE0" w:rsidRDefault="00604533" w:rsidP="00404BE0">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E-mail:anna.eletskaya@tzmo-global.com </w:t>
            </w:r>
          </w:p>
          <w:p w:rsidR="00D20346" w:rsidRDefault="00604533" w:rsidP="009425E4">
            <w:pPr>
              <w:spacing w:after="240" w:line="240" w:lineRule="auto"/>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sz w:val="24"/>
                <w:szCs w:val="24"/>
                <w:lang w:eastAsia="ru-RU"/>
              </w:rPr>
              <w:br/>
            </w:r>
          </w:p>
          <w:p w:rsidR="00604533" w:rsidRPr="002E1FE0" w:rsidRDefault="00604533" w:rsidP="009425E4">
            <w:pPr>
              <w:spacing w:after="24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Генеральный директор</w:t>
            </w:r>
          </w:p>
          <w:p w:rsidR="00604533" w:rsidRPr="002E1FE0" w:rsidRDefault="00604533" w:rsidP="009425E4">
            <w:pPr>
              <w:spacing w:after="0" w:line="240" w:lineRule="auto"/>
              <w:ind w:left="14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       </w:t>
            </w:r>
            <w:r w:rsidRPr="002E1FE0">
              <w:rPr>
                <w:rFonts w:ascii="Times New Roman" w:eastAsia="Times New Roman" w:hAnsi="Times New Roman" w:cs="Times New Roman"/>
                <w:b/>
                <w:bCs/>
                <w:color w:val="000000"/>
                <w:lang w:eastAsia="ru-RU"/>
              </w:rPr>
              <w:tab/>
            </w:r>
          </w:p>
          <w:p w:rsidR="00604533" w:rsidRPr="002E1FE0" w:rsidRDefault="00604533" w:rsidP="009425E4">
            <w:pPr>
              <w:spacing w:after="0" w:line="240" w:lineRule="auto"/>
              <w:ind w:left="14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 xml:space="preserve">___________________________ Р.С. </w:t>
            </w:r>
            <w:proofErr w:type="spellStart"/>
            <w:r w:rsidRPr="002E1FE0">
              <w:rPr>
                <w:rFonts w:ascii="Times New Roman" w:eastAsia="Times New Roman" w:hAnsi="Times New Roman" w:cs="Times New Roman"/>
                <w:b/>
                <w:bCs/>
                <w:color w:val="000000"/>
                <w:lang w:eastAsia="ru-RU"/>
              </w:rPr>
              <w:t>Лятоха</w:t>
            </w:r>
            <w:proofErr w:type="spellEnd"/>
          </w:p>
          <w:p w:rsidR="00604533" w:rsidRPr="002E1FE0" w:rsidRDefault="00604533" w:rsidP="009425E4">
            <w:pPr>
              <w:spacing w:after="0" w:line="240" w:lineRule="auto"/>
              <w:rPr>
                <w:rFonts w:ascii="Times New Roman" w:eastAsia="Times New Roman" w:hAnsi="Times New Roman" w:cs="Times New Roman"/>
                <w:sz w:val="24"/>
                <w:szCs w:val="24"/>
                <w:lang w:eastAsia="ru-RU"/>
              </w:rPr>
            </w:pPr>
          </w:p>
        </w:tc>
        <w:tc>
          <w:tcPr>
            <w:tcW w:w="4820" w:type="dxa"/>
            <w:tcMar>
              <w:top w:w="0" w:type="dxa"/>
              <w:left w:w="108" w:type="dxa"/>
              <w:bottom w:w="0" w:type="dxa"/>
              <w:right w:w="108" w:type="dxa"/>
            </w:tcMar>
            <w:hideMark/>
          </w:tcPr>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u w:val="single"/>
                <w:lang w:eastAsia="ru-RU"/>
              </w:rPr>
              <w:t>Заказчик:</w:t>
            </w:r>
          </w:p>
          <w:p w:rsidR="00404BE0" w:rsidRDefault="00404BE0" w:rsidP="00404BE0">
            <w:pPr>
              <w:spacing w:after="0" w:line="240" w:lineRule="auto"/>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9425E4">
            <w:pPr>
              <w:tabs>
                <w:tab w:val="left" w:pos="560"/>
              </w:tabs>
              <w:spacing w:after="0" w:line="240" w:lineRule="auto"/>
              <w:ind w:left="142"/>
              <w:rPr>
                <w:rFonts w:ascii="Times New Roman" w:hAnsi="Times New Roman" w:cs="Times New Roman"/>
              </w:rPr>
            </w:pPr>
          </w:p>
          <w:p w:rsidR="00404BE0" w:rsidRDefault="00404BE0" w:rsidP="00132EC0">
            <w:pPr>
              <w:tabs>
                <w:tab w:val="left" w:pos="560"/>
              </w:tabs>
              <w:spacing w:after="0" w:line="240" w:lineRule="auto"/>
              <w:rPr>
                <w:rFonts w:ascii="Times New Roman" w:hAnsi="Times New Roman" w:cs="Times New Roman"/>
                <w:b/>
              </w:rPr>
            </w:pPr>
          </w:p>
          <w:p w:rsidR="00604533" w:rsidRDefault="00404BE0" w:rsidP="00404BE0">
            <w:pPr>
              <w:tabs>
                <w:tab w:val="left" w:pos="560"/>
              </w:tabs>
              <w:spacing w:after="0" w:line="240" w:lineRule="auto"/>
              <w:rPr>
                <w:rFonts w:ascii="Times New Roman" w:hAnsi="Times New Roman" w:cs="Times New Roman"/>
                <w:b/>
              </w:rPr>
            </w:pPr>
            <w:r>
              <w:rPr>
                <w:rFonts w:ascii="Times New Roman" w:hAnsi="Times New Roman" w:cs="Times New Roman"/>
                <w:b/>
              </w:rPr>
              <w:t>______________________</w:t>
            </w:r>
          </w:p>
          <w:p w:rsidR="009504A6" w:rsidRDefault="009504A6" w:rsidP="00D20346">
            <w:pPr>
              <w:tabs>
                <w:tab w:val="left" w:pos="560"/>
              </w:tabs>
              <w:spacing w:after="0" w:line="240" w:lineRule="auto"/>
              <w:rPr>
                <w:rFonts w:ascii="Times New Roman" w:hAnsi="Times New Roman" w:cs="Times New Roman"/>
                <w:b/>
              </w:rPr>
            </w:pPr>
          </w:p>
          <w:p w:rsidR="00D20346" w:rsidRPr="00604533" w:rsidRDefault="00D20346" w:rsidP="00D20346">
            <w:pPr>
              <w:tabs>
                <w:tab w:val="left" w:pos="560"/>
              </w:tabs>
              <w:spacing w:after="0" w:line="240" w:lineRule="auto"/>
              <w:rPr>
                <w:rFonts w:ascii="Times New Roman" w:hAnsi="Times New Roman" w:cs="Times New Roman"/>
                <w:b/>
              </w:rPr>
            </w:pPr>
          </w:p>
          <w:p w:rsidR="00604533" w:rsidRPr="002E1FE0" w:rsidRDefault="00604533" w:rsidP="00404BE0">
            <w:pPr>
              <w:spacing w:after="240" w:line="240" w:lineRule="auto"/>
              <w:rPr>
                <w:rFonts w:ascii="Times New Roman" w:eastAsia="Times New Roman" w:hAnsi="Times New Roman" w:cs="Times New Roman"/>
                <w:sz w:val="24"/>
                <w:szCs w:val="24"/>
                <w:lang w:eastAsia="ru-RU"/>
              </w:rPr>
            </w:pPr>
            <w:r w:rsidRPr="00604533">
              <w:rPr>
                <w:rFonts w:ascii="Times New Roman" w:hAnsi="Times New Roman" w:cs="Times New Roman"/>
                <w:b/>
              </w:rPr>
              <w:t>_______________</w:t>
            </w:r>
            <w:r w:rsidR="002F3A8F">
              <w:rPr>
                <w:rFonts w:ascii="Times New Roman" w:hAnsi="Times New Roman" w:cs="Times New Roman"/>
                <w:b/>
              </w:rPr>
              <w:t xml:space="preserve">  </w:t>
            </w:r>
            <w:r w:rsidR="00404BE0">
              <w:rPr>
                <w:rFonts w:ascii="Times New Roman" w:hAnsi="Times New Roman" w:cs="Times New Roman"/>
                <w:b/>
              </w:rPr>
              <w:t>/_______________/</w:t>
            </w:r>
          </w:p>
        </w:tc>
      </w:tr>
    </w:tbl>
    <w:p w:rsidR="002E1FE0" w:rsidRDefault="002E1FE0" w:rsidP="002E1FE0">
      <w:pPr>
        <w:spacing w:after="240" w:line="240" w:lineRule="auto"/>
        <w:rPr>
          <w:rFonts w:ascii="Times New Roman" w:eastAsia="Times New Roman" w:hAnsi="Times New Roman" w:cs="Times New Roman"/>
          <w:sz w:val="24"/>
          <w:szCs w:val="24"/>
          <w:lang w:eastAsia="ru-RU"/>
        </w:rPr>
      </w:pPr>
    </w:p>
    <w:p w:rsidR="00582BA7" w:rsidRDefault="00582BA7" w:rsidP="002E1FE0">
      <w:pPr>
        <w:spacing w:after="0" w:line="240" w:lineRule="auto"/>
        <w:jc w:val="right"/>
        <w:rPr>
          <w:rFonts w:ascii="Times New Roman" w:eastAsia="Times New Roman" w:hAnsi="Times New Roman" w:cs="Times New Roman"/>
          <w:color w:val="000000"/>
          <w:lang w:eastAsia="ru-RU"/>
        </w:rPr>
      </w:pPr>
    </w:p>
    <w:p w:rsidR="00582BA7" w:rsidRDefault="00582BA7" w:rsidP="002E1FE0">
      <w:pPr>
        <w:spacing w:after="0" w:line="240" w:lineRule="auto"/>
        <w:jc w:val="right"/>
        <w:rPr>
          <w:rFonts w:ascii="Times New Roman" w:eastAsia="Times New Roman" w:hAnsi="Times New Roman" w:cs="Times New Roman"/>
          <w:color w:val="000000"/>
          <w:lang w:eastAsia="ru-RU"/>
        </w:rPr>
      </w:pPr>
    </w:p>
    <w:p w:rsidR="00582BA7" w:rsidRDefault="00582BA7" w:rsidP="002E1FE0">
      <w:pPr>
        <w:spacing w:after="0" w:line="240" w:lineRule="auto"/>
        <w:jc w:val="right"/>
        <w:rPr>
          <w:rFonts w:ascii="Times New Roman" w:eastAsia="Times New Roman" w:hAnsi="Times New Roman" w:cs="Times New Roman"/>
          <w:color w:val="000000"/>
          <w:lang w:eastAsia="ru-RU"/>
        </w:rPr>
      </w:pPr>
    </w:p>
    <w:p w:rsidR="00582BA7" w:rsidRDefault="00582BA7"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132EC0" w:rsidRDefault="00132EC0" w:rsidP="002E1FE0">
      <w:pPr>
        <w:spacing w:after="0" w:line="240" w:lineRule="auto"/>
        <w:jc w:val="right"/>
        <w:rPr>
          <w:rFonts w:ascii="Times New Roman" w:eastAsia="Times New Roman" w:hAnsi="Times New Roman" w:cs="Times New Roman"/>
          <w:color w:val="000000"/>
          <w:lang w:eastAsia="ru-RU"/>
        </w:rPr>
      </w:pPr>
    </w:p>
    <w:p w:rsidR="00132EC0" w:rsidRDefault="00132EC0" w:rsidP="002E1FE0">
      <w:pPr>
        <w:spacing w:after="0" w:line="240" w:lineRule="auto"/>
        <w:jc w:val="right"/>
        <w:rPr>
          <w:rFonts w:ascii="Times New Roman" w:eastAsia="Times New Roman" w:hAnsi="Times New Roman" w:cs="Times New Roman"/>
          <w:color w:val="000000"/>
          <w:lang w:eastAsia="ru-RU"/>
        </w:rPr>
      </w:pPr>
    </w:p>
    <w:p w:rsidR="009504A6" w:rsidRDefault="009504A6" w:rsidP="00404BE0">
      <w:pPr>
        <w:spacing w:after="0" w:line="240" w:lineRule="auto"/>
        <w:rPr>
          <w:rFonts w:ascii="Times New Roman" w:eastAsia="Times New Roman" w:hAnsi="Times New Roman" w:cs="Times New Roman"/>
          <w:color w:val="000000"/>
          <w:lang w:eastAsia="ru-RU"/>
        </w:rPr>
      </w:pPr>
    </w:p>
    <w:p w:rsidR="009504A6" w:rsidRDefault="009504A6" w:rsidP="00404BE0">
      <w:pPr>
        <w:spacing w:after="0" w:line="240" w:lineRule="auto"/>
        <w:jc w:val="right"/>
        <w:rPr>
          <w:rFonts w:ascii="Times New Roman" w:eastAsia="Times New Roman" w:hAnsi="Times New Roman" w:cs="Times New Roman"/>
          <w:color w:val="000000"/>
          <w:lang w:eastAsia="ru-RU"/>
        </w:rPr>
      </w:pPr>
    </w:p>
    <w:p w:rsidR="002E1FE0" w:rsidRPr="002E1FE0" w:rsidRDefault="002E1FE0" w:rsidP="00404BE0">
      <w:pPr>
        <w:spacing w:after="0" w:line="240" w:lineRule="auto"/>
        <w:jc w:val="right"/>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Приложение №</w:t>
      </w:r>
      <w:r w:rsidRPr="00404BE0">
        <w:rPr>
          <w:rFonts w:ascii="Times New Roman" w:eastAsia="Times New Roman" w:hAnsi="Times New Roman" w:cs="Times New Roman"/>
          <w:color w:val="000000"/>
          <w:lang w:eastAsia="ru-RU"/>
        </w:rPr>
        <w:t xml:space="preserve"> 1</w:t>
      </w:r>
      <w:r w:rsidRPr="002E1FE0">
        <w:rPr>
          <w:rFonts w:ascii="Times New Roman" w:eastAsia="Times New Roman" w:hAnsi="Times New Roman" w:cs="Times New Roman"/>
          <w:color w:val="000000"/>
          <w:lang w:eastAsia="ru-RU"/>
        </w:rPr>
        <w:t xml:space="preserve"> </w:t>
      </w:r>
    </w:p>
    <w:p w:rsidR="00D20346" w:rsidRDefault="002E1FE0" w:rsidP="00404BE0">
      <w:pPr>
        <w:spacing w:after="0" w:line="240" w:lineRule="auto"/>
        <w:jc w:val="right"/>
        <w:rPr>
          <w:rFonts w:ascii="Times New Roman" w:eastAsia="Times New Roman" w:hAnsi="Times New Roman" w:cs="Times New Roman"/>
          <w:color w:val="000000"/>
          <w:lang w:eastAsia="ru-RU"/>
        </w:rPr>
      </w:pPr>
      <w:r w:rsidRPr="002E1FE0">
        <w:rPr>
          <w:rFonts w:ascii="Times New Roman" w:eastAsia="Times New Roman" w:hAnsi="Times New Roman" w:cs="Times New Roman"/>
          <w:color w:val="000000"/>
          <w:lang w:eastAsia="ru-RU"/>
        </w:rPr>
        <w:t>к Договору на оказание образовательных</w:t>
      </w:r>
    </w:p>
    <w:p w:rsidR="00D20346" w:rsidRDefault="002E1FE0" w:rsidP="00404BE0">
      <w:pPr>
        <w:spacing w:after="0" w:line="240" w:lineRule="auto"/>
        <w:jc w:val="right"/>
        <w:rPr>
          <w:rFonts w:ascii="Times New Roman" w:eastAsia="Times New Roman" w:hAnsi="Times New Roman" w:cs="Times New Roman"/>
          <w:color w:val="000000"/>
          <w:lang w:eastAsia="ru-RU"/>
        </w:rPr>
      </w:pPr>
      <w:r w:rsidRPr="002E1FE0">
        <w:rPr>
          <w:rFonts w:ascii="Times New Roman" w:eastAsia="Times New Roman" w:hAnsi="Times New Roman" w:cs="Times New Roman"/>
          <w:color w:val="000000"/>
          <w:lang w:eastAsia="ru-RU"/>
        </w:rPr>
        <w:t>        ус</w:t>
      </w:r>
      <w:r w:rsidR="00604533">
        <w:rPr>
          <w:rFonts w:ascii="Times New Roman" w:eastAsia="Times New Roman" w:hAnsi="Times New Roman" w:cs="Times New Roman"/>
          <w:color w:val="000000"/>
          <w:lang w:eastAsia="ru-RU"/>
        </w:rPr>
        <w:t xml:space="preserve">луг по повышению квалификации </w:t>
      </w:r>
    </w:p>
    <w:p w:rsidR="002E1FE0" w:rsidRPr="002E1FE0" w:rsidRDefault="00604533" w:rsidP="00404BE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w:t>
      </w:r>
      <w:r w:rsidR="00404BE0">
        <w:rPr>
          <w:rFonts w:ascii="Times New Roman" w:eastAsia="Times New Roman" w:hAnsi="Times New Roman" w:cs="Times New Roman"/>
          <w:color w:val="000000"/>
          <w:lang w:eastAsia="ru-RU"/>
        </w:rPr>
        <w:t xml:space="preserve">__________ </w:t>
      </w:r>
      <w:r w:rsidR="00D20346">
        <w:rPr>
          <w:rFonts w:ascii="Times New Roman" w:eastAsia="Times New Roman" w:hAnsi="Times New Roman" w:cs="Times New Roman"/>
          <w:color w:val="000000"/>
          <w:lang w:eastAsia="ru-RU"/>
        </w:rPr>
        <w:t xml:space="preserve"> </w:t>
      </w:r>
      <w:r w:rsidR="002E1FE0" w:rsidRPr="002E1FE0">
        <w:rPr>
          <w:rFonts w:ascii="Times New Roman" w:eastAsia="Times New Roman" w:hAnsi="Times New Roman" w:cs="Times New Roman"/>
          <w:color w:val="000000"/>
          <w:lang w:eastAsia="ru-RU"/>
        </w:rPr>
        <w:t>от</w:t>
      </w:r>
      <w:r w:rsidR="00404BE0">
        <w:rPr>
          <w:rFonts w:ascii="Times New Roman" w:eastAsia="Times New Roman" w:hAnsi="Times New Roman" w:cs="Times New Roman"/>
          <w:color w:val="000000"/>
          <w:lang w:eastAsia="ru-RU"/>
        </w:rPr>
        <w:t xml:space="preserve"> «____»  ____________ ______ года</w:t>
      </w:r>
    </w:p>
    <w:p w:rsidR="002E1FE0" w:rsidRPr="002E1FE0" w:rsidRDefault="002E1FE0" w:rsidP="002E1FE0">
      <w:pPr>
        <w:spacing w:after="240" w:line="240" w:lineRule="auto"/>
        <w:rPr>
          <w:rFonts w:ascii="Times New Roman" w:eastAsia="Times New Roman" w:hAnsi="Times New Roman" w:cs="Times New Roman"/>
          <w:sz w:val="24"/>
          <w:szCs w:val="24"/>
          <w:lang w:eastAsia="ru-RU"/>
        </w:rPr>
      </w:pPr>
    </w:p>
    <w:p w:rsidR="002E1FE0" w:rsidRPr="002E1FE0" w:rsidRDefault="002E1FE0" w:rsidP="002E1FE0">
      <w:pPr>
        <w:spacing w:after="0" w:line="240" w:lineRule="auto"/>
        <w:ind w:left="927"/>
        <w:jc w:val="center"/>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Заявка №</w:t>
      </w:r>
      <w:r w:rsidR="00404BE0">
        <w:rPr>
          <w:rFonts w:ascii="Times New Roman" w:eastAsia="Times New Roman" w:hAnsi="Times New Roman" w:cs="Times New Roman"/>
          <w:b/>
          <w:bCs/>
          <w:color w:val="000000"/>
          <w:lang w:eastAsia="ru-RU"/>
        </w:rPr>
        <w:t>___</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p>
    <w:p w:rsidR="002E1FE0" w:rsidRDefault="002E1FE0" w:rsidP="002E1FE0">
      <w:pPr>
        <w:spacing w:after="200" w:line="240" w:lineRule="auto"/>
        <w:ind w:firstLine="720"/>
        <w:jc w:val="both"/>
        <w:rPr>
          <w:rFonts w:ascii="Times New Roman" w:eastAsia="Times New Roman" w:hAnsi="Times New Roman" w:cs="Times New Roman"/>
          <w:color w:val="000000"/>
          <w:lang w:eastAsia="ru-RU"/>
        </w:rPr>
      </w:pPr>
      <w:r w:rsidRPr="002E1FE0">
        <w:rPr>
          <w:rFonts w:ascii="Times New Roman" w:eastAsia="Times New Roman" w:hAnsi="Times New Roman" w:cs="Times New Roman"/>
          <w:color w:val="000000"/>
          <w:lang w:eastAsia="ru-RU"/>
        </w:rPr>
        <w:t xml:space="preserve">Список Слушателей, направляемых Заказчиком на обучение по дополнительной </w:t>
      </w:r>
      <w:r w:rsidR="00604533" w:rsidRPr="002E1FE0">
        <w:rPr>
          <w:rFonts w:ascii="Times New Roman" w:eastAsia="Times New Roman" w:hAnsi="Times New Roman" w:cs="Times New Roman"/>
          <w:color w:val="000000"/>
          <w:lang w:eastAsia="ru-RU"/>
        </w:rPr>
        <w:t>профессиональной программе</w:t>
      </w:r>
      <w:r w:rsidRPr="002E1FE0">
        <w:rPr>
          <w:rFonts w:ascii="Times New Roman" w:eastAsia="Times New Roman" w:hAnsi="Times New Roman" w:cs="Times New Roman"/>
          <w:color w:val="000000"/>
          <w:lang w:eastAsia="ru-RU"/>
        </w:rPr>
        <w:t xml:space="preserve"> повышения квалификации «Организация и выполнение </w:t>
      </w:r>
      <w:r w:rsidR="00604533" w:rsidRPr="002E1FE0">
        <w:rPr>
          <w:rFonts w:ascii="Times New Roman" w:eastAsia="Times New Roman" w:hAnsi="Times New Roman" w:cs="Times New Roman"/>
          <w:color w:val="000000"/>
          <w:lang w:eastAsia="ru-RU"/>
        </w:rPr>
        <w:t>мероприятий по</w:t>
      </w:r>
      <w:r w:rsidRPr="002E1FE0">
        <w:rPr>
          <w:rFonts w:ascii="Times New Roman" w:eastAsia="Times New Roman" w:hAnsi="Times New Roman" w:cs="Times New Roman"/>
          <w:color w:val="000000"/>
          <w:lang w:eastAsia="ru-RU"/>
        </w:rPr>
        <w:t xml:space="preserve"> уходу и реабилитации за тяжелобольным или пожилым человеком»:</w:t>
      </w:r>
    </w:p>
    <w:tbl>
      <w:tblPr>
        <w:tblStyle w:val="a4"/>
        <w:tblW w:w="9526" w:type="dxa"/>
        <w:tblInd w:w="108" w:type="dxa"/>
        <w:tblLook w:val="04A0" w:firstRow="1" w:lastRow="0" w:firstColumn="1" w:lastColumn="0" w:noHBand="0" w:noVBand="1"/>
      </w:tblPr>
      <w:tblGrid>
        <w:gridCol w:w="2349"/>
        <w:gridCol w:w="1913"/>
        <w:gridCol w:w="1800"/>
        <w:gridCol w:w="1654"/>
        <w:gridCol w:w="1810"/>
      </w:tblGrid>
      <w:tr w:rsidR="00604533" w:rsidTr="009425E4">
        <w:tc>
          <w:tcPr>
            <w:tcW w:w="2349" w:type="dxa"/>
            <w:tcBorders>
              <w:top w:val="single" w:sz="4" w:space="0" w:color="auto"/>
              <w:left w:val="single" w:sz="4" w:space="0" w:color="auto"/>
              <w:bottom w:val="single" w:sz="4" w:space="0" w:color="auto"/>
              <w:right w:val="single" w:sz="4" w:space="0" w:color="auto"/>
            </w:tcBorders>
            <w:hideMark/>
          </w:tcPr>
          <w:p w:rsidR="00604533" w:rsidRDefault="00604533" w:rsidP="009425E4">
            <w:pPr>
              <w:pStyle w:val="a3"/>
              <w:ind w:left="0"/>
              <w:jc w:val="center"/>
              <w:rPr>
                <w:rFonts w:ascii="Times New Roman" w:hAnsi="Times New Roman" w:cs="Times New Roman"/>
                <w:b/>
                <w:sz w:val="23"/>
                <w:szCs w:val="23"/>
              </w:rPr>
            </w:pPr>
            <w:r>
              <w:rPr>
                <w:rFonts w:ascii="Times New Roman" w:hAnsi="Times New Roman" w:cs="Times New Roman"/>
                <w:b/>
                <w:sz w:val="23"/>
                <w:szCs w:val="23"/>
              </w:rPr>
              <w:t>Ф.И.О. слушателя</w:t>
            </w:r>
          </w:p>
        </w:tc>
        <w:tc>
          <w:tcPr>
            <w:tcW w:w="1913" w:type="dxa"/>
            <w:tcBorders>
              <w:top w:val="single" w:sz="4" w:space="0" w:color="auto"/>
              <w:left w:val="single" w:sz="4" w:space="0" w:color="auto"/>
              <w:bottom w:val="single" w:sz="4" w:space="0" w:color="auto"/>
              <w:right w:val="single" w:sz="4" w:space="0" w:color="auto"/>
            </w:tcBorders>
            <w:hideMark/>
          </w:tcPr>
          <w:p w:rsidR="00132EC0" w:rsidRDefault="00604533" w:rsidP="009425E4">
            <w:pPr>
              <w:pStyle w:val="a3"/>
              <w:ind w:left="0"/>
              <w:jc w:val="center"/>
              <w:rPr>
                <w:rFonts w:ascii="Times New Roman" w:hAnsi="Times New Roman" w:cs="Times New Roman"/>
                <w:b/>
                <w:sz w:val="23"/>
                <w:szCs w:val="23"/>
              </w:rPr>
            </w:pPr>
            <w:r>
              <w:rPr>
                <w:rFonts w:ascii="Times New Roman" w:hAnsi="Times New Roman" w:cs="Times New Roman"/>
                <w:b/>
                <w:sz w:val="23"/>
                <w:szCs w:val="23"/>
              </w:rPr>
              <w:t xml:space="preserve">Должность, </w:t>
            </w:r>
          </w:p>
          <w:p w:rsidR="00604533" w:rsidRDefault="00604533" w:rsidP="009425E4">
            <w:pPr>
              <w:pStyle w:val="a3"/>
              <w:ind w:left="0"/>
              <w:jc w:val="center"/>
              <w:rPr>
                <w:rFonts w:ascii="Times New Roman" w:hAnsi="Times New Roman" w:cs="Times New Roman"/>
                <w:b/>
                <w:sz w:val="23"/>
                <w:szCs w:val="23"/>
              </w:rPr>
            </w:pPr>
            <w:r>
              <w:rPr>
                <w:rFonts w:ascii="Times New Roman" w:hAnsi="Times New Roman" w:cs="Times New Roman"/>
                <w:b/>
                <w:sz w:val="23"/>
                <w:szCs w:val="23"/>
              </w:rPr>
              <w:t>образование</w:t>
            </w:r>
          </w:p>
        </w:tc>
        <w:tc>
          <w:tcPr>
            <w:tcW w:w="1800" w:type="dxa"/>
            <w:tcBorders>
              <w:top w:val="single" w:sz="4" w:space="0" w:color="auto"/>
              <w:left w:val="single" w:sz="4" w:space="0" w:color="auto"/>
              <w:bottom w:val="single" w:sz="4" w:space="0" w:color="auto"/>
              <w:right w:val="single" w:sz="4" w:space="0" w:color="auto"/>
            </w:tcBorders>
          </w:tcPr>
          <w:p w:rsidR="00604533" w:rsidRDefault="00132EC0" w:rsidP="009425E4">
            <w:pPr>
              <w:pStyle w:val="a3"/>
              <w:ind w:left="0"/>
              <w:jc w:val="center"/>
              <w:rPr>
                <w:rFonts w:ascii="Times New Roman" w:hAnsi="Times New Roman" w:cs="Times New Roman"/>
                <w:b/>
                <w:sz w:val="23"/>
                <w:szCs w:val="23"/>
              </w:rPr>
            </w:pPr>
            <w:r>
              <w:rPr>
                <w:rFonts w:ascii="Times New Roman" w:hAnsi="Times New Roman" w:cs="Times New Roman"/>
                <w:b/>
                <w:sz w:val="23"/>
                <w:szCs w:val="23"/>
              </w:rPr>
              <w:t>К</w:t>
            </w:r>
            <w:r w:rsidR="00604533">
              <w:rPr>
                <w:rFonts w:ascii="Times New Roman" w:hAnsi="Times New Roman" w:cs="Times New Roman"/>
                <w:b/>
                <w:sz w:val="23"/>
                <w:szCs w:val="23"/>
              </w:rPr>
              <w:t xml:space="preserve">онтактная информация слушателя </w:t>
            </w:r>
          </w:p>
          <w:p w:rsidR="00604533" w:rsidRDefault="00604533" w:rsidP="009425E4">
            <w:pPr>
              <w:pStyle w:val="a3"/>
              <w:ind w:left="0"/>
              <w:jc w:val="center"/>
              <w:rPr>
                <w:rFonts w:ascii="Times New Roman" w:hAnsi="Times New Roman" w:cs="Times New Roman"/>
                <w:b/>
                <w:sz w:val="23"/>
                <w:szCs w:val="23"/>
              </w:rPr>
            </w:pPr>
          </w:p>
        </w:tc>
        <w:tc>
          <w:tcPr>
            <w:tcW w:w="1654" w:type="dxa"/>
            <w:tcBorders>
              <w:top w:val="single" w:sz="4" w:space="0" w:color="auto"/>
              <w:left w:val="single" w:sz="4" w:space="0" w:color="auto"/>
              <w:bottom w:val="single" w:sz="4" w:space="0" w:color="auto"/>
              <w:right w:val="single" w:sz="4" w:space="0" w:color="auto"/>
            </w:tcBorders>
            <w:hideMark/>
          </w:tcPr>
          <w:p w:rsidR="00604533" w:rsidRDefault="00604533" w:rsidP="009425E4">
            <w:pPr>
              <w:pStyle w:val="a3"/>
              <w:ind w:left="0"/>
              <w:jc w:val="center"/>
              <w:rPr>
                <w:rFonts w:ascii="Times New Roman" w:hAnsi="Times New Roman" w:cs="Times New Roman"/>
                <w:b/>
                <w:sz w:val="23"/>
                <w:szCs w:val="23"/>
              </w:rPr>
            </w:pPr>
            <w:r>
              <w:rPr>
                <w:rFonts w:ascii="Times New Roman" w:hAnsi="Times New Roman" w:cs="Times New Roman"/>
                <w:b/>
                <w:sz w:val="23"/>
                <w:szCs w:val="23"/>
              </w:rPr>
              <w:t>Стоимость оказания услуг, в том числе НДС 20% (руб. РФ)</w:t>
            </w:r>
          </w:p>
        </w:tc>
        <w:tc>
          <w:tcPr>
            <w:tcW w:w="1810" w:type="dxa"/>
            <w:tcBorders>
              <w:top w:val="single" w:sz="4" w:space="0" w:color="auto"/>
              <w:left w:val="single" w:sz="4" w:space="0" w:color="auto"/>
              <w:bottom w:val="single" w:sz="4" w:space="0" w:color="auto"/>
              <w:right w:val="single" w:sz="4" w:space="0" w:color="auto"/>
            </w:tcBorders>
            <w:hideMark/>
          </w:tcPr>
          <w:p w:rsidR="00604533" w:rsidRDefault="00604533" w:rsidP="009425E4">
            <w:pPr>
              <w:pStyle w:val="a3"/>
              <w:ind w:left="0"/>
              <w:jc w:val="center"/>
              <w:rPr>
                <w:rFonts w:ascii="Times New Roman" w:hAnsi="Times New Roman" w:cs="Times New Roman"/>
                <w:b/>
                <w:sz w:val="23"/>
                <w:szCs w:val="23"/>
              </w:rPr>
            </w:pPr>
            <w:r>
              <w:rPr>
                <w:rFonts w:ascii="Times New Roman" w:hAnsi="Times New Roman" w:cs="Times New Roman"/>
                <w:b/>
                <w:sz w:val="23"/>
                <w:szCs w:val="23"/>
              </w:rPr>
              <w:t>Подпись Слушателя, направляемого на обучение</w:t>
            </w:r>
          </w:p>
        </w:tc>
      </w:tr>
      <w:tr w:rsidR="00604533" w:rsidTr="009425E4">
        <w:tc>
          <w:tcPr>
            <w:tcW w:w="2349"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c>
          <w:tcPr>
            <w:tcW w:w="1913"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c>
          <w:tcPr>
            <w:tcW w:w="1800" w:type="dxa"/>
            <w:tcBorders>
              <w:top w:val="single" w:sz="4" w:space="0" w:color="auto"/>
              <w:left w:val="single" w:sz="4" w:space="0" w:color="auto"/>
              <w:bottom w:val="single" w:sz="4" w:space="0" w:color="auto"/>
              <w:right w:val="single" w:sz="4" w:space="0" w:color="auto"/>
            </w:tcBorders>
          </w:tcPr>
          <w:p w:rsidR="00F077A7" w:rsidRDefault="00F077A7" w:rsidP="009425E4">
            <w:pPr>
              <w:pStyle w:val="a3"/>
              <w:ind w:left="0"/>
              <w:jc w:val="both"/>
              <w:rPr>
                <w:rFonts w:ascii="Times New Roman" w:hAnsi="Times New Roman" w:cs="Times New Roman"/>
                <w:sz w:val="23"/>
                <w:szCs w:val="23"/>
              </w:rPr>
            </w:pPr>
          </w:p>
        </w:tc>
        <w:tc>
          <w:tcPr>
            <w:tcW w:w="1654"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c>
          <w:tcPr>
            <w:tcW w:w="1810"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r>
      <w:tr w:rsidR="00604533" w:rsidTr="009425E4">
        <w:tc>
          <w:tcPr>
            <w:tcW w:w="2349" w:type="dxa"/>
            <w:tcBorders>
              <w:top w:val="single" w:sz="4" w:space="0" w:color="auto"/>
              <w:left w:val="single" w:sz="4" w:space="0" w:color="auto"/>
              <w:bottom w:val="single" w:sz="4" w:space="0" w:color="auto"/>
              <w:right w:val="single" w:sz="4" w:space="0" w:color="auto"/>
            </w:tcBorders>
            <w:hideMark/>
          </w:tcPr>
          <w:p w:rsidR="00604533" w:rsidRDefault="00604533" w:rsidP="009425E4">
            <w:pPr>
              <w:pStyle w:val="a3"/>
              <w:ind w:left="0"/>
              <w:jc w:val="both"/>
              <w:rPr>
                <w:rFonts w:ascii="Times New Roman" w:hAnsi="Times New Roman" w:cs="Times New Roman"/>
                <w:b/>
                <w:sz w:val="23"/>
                <w:szCs w:val="23"/>
              </w:rPr>
            </w:pPr>
            <w:r>
              <w:rPr>
                <w:rFonts w:ascii="Times New Roman" w:hAnsi="Times New Roman" w:cs="Times New Roman"/>
                <w:b/>
                <w:sz w:val="23"/>
                <w:szCs w:val="23"/>
              </w:rPr>
              <w:t>Итого (руб. РФ):</w:t>
            </w:r>
          </w:p>
        </w:tc>
        <w:tc>
          <w:tcPr>
            <w:tcW w:w="7177" w:type="dxa"/>
            <w:gridSpan w:val="4"/>
            <w:tcBorders>
              <w:top w:val="single" w:sz="4" w:space="0" w:color="auto"/>
              <w:left w:val="single" w:sz="4" w:space="0" w:color="auto"/>
              <w:bottom w:val="single" w:sz="4" w:space="0" w:color="auto"/>
              <w:right w:val="single" w:sz="4" w:space="0" w:color="auto"/>
            </w:tcBorders>
          </w:tcPr>
          <w:p w:rsidR="00604533" w:rsidRDefault="00604533" w:rsidP="006A31F8">
            <w:pPr>
              <w:pStyle w:val="a3"/>
              <w:ind w:left="0"/>
              <w:jc w:val="both"/>
              <w:rPr>
                <w:rFonts w:ascii="Times New Roman" w:hAnsi="Times New Roman" w:cs="Times New Roman"/>
                <w:sz w:val="23"/>
                <w:szCs w:val="23"/>
              </w:rPr>
            </w:pPr>
          </w:p>
        </w:tc>
      </w:tr>
    </w:tbl>
    <w:p w:rsidR="002E1FE0" w:rsidRPr="002E1FE0" w:rsidRDefault="002E1FE0" w:rsidP="002E1FE0">
      <w:pPr>
        <w:spacing w:after="0" w:line="240" w:lineRule="auto"/>
        <w:rPr>
          <w:rFonts w:ascii="Times New Roman" w:eastAsia="Times New Roman" w:hAnsi="Times New Roman" w:cs="Times New Roman"/>
          <w:sz w:val="24"/>
          <w:szCs w:val="24"/>
          <w:lang w:eastAsia="ru-RU"/>
        </w:rPr>
      </w:pPr>
    </w:p>
    <w:p w:rsidR="006D57F9" w:rsidRPr="00A3127A" w:rsidRDefault="006D57F9" w:rsidP="006D57F9">
      <w:pPr>
        <w:spacing w:after="0" w:line="240" w:lineRule="auto"/>
        <w:ind w:firstLine="720"/>
        <w:jc w:val="both"/>
        <w:rPr>
          <w:rFonts w:ascii="Times New Roman" w:eastAsia="Times New Roman" w:hAnsi="Times New Roman" w:cs="Times New Roman"/>
          <w:sz w:val="21"/>
          <w:szCs w:val="21"/>
          <w:lang w:eastAsia="ru-RU"/>
        </w:rPr>
      </w:pPr>
      <w:r w:rsidRPr="00A3127A">
        <w:rPr>
          <w:rFonts w:ascii="Times New Roman" w:eastAsia="Times New Roman" w:hAnsi="Times New Roman" w:cs="Times New Roman"/>
          <w:color w:val="000000"/>
          <w:sz w:val="21"/>
          <w:szCs w:val="21"/>
          <w:lang w:eastAsia="ru-RU"/>
        </w:rPr>
        <w:t xml:space="preserve">Общая стоимость услуг, предусмотренных настоящим Приложением, составляет: </w:t>
      </w:r>
      <w:r w:rsidR="00404BE0">
        <w:rPr>
          <w:rFonts w:ascii="Times New Roman" w:hAnsi="Times New Roman" w:cs="Times New Roman"/>
          <w:sz w:val="21"/>
          <w:szCs w:val="21"/>
        </w:rPr>
        <w:t>______</w:t>
      </w:r>
      <w:r w:rsidRPr="00A3127A">
        <w:rPr>
          <w:rFonts w:ascii="Times New Roman" w:hAnsi="Times New Roman" w:cs="Times New Roman"/>
          <w:sz w:val="21"/>
          <w:szCs w:val="21"/>
        </w:rPr>
        <w:t xml:space="preserve"> (</w:t>
      </w:r>
      <w:r w:rsidR="00404BE0">
        <w:rPr>
          <w:rFonts w:ascii="Times New Roman" w:hAnsi="Times New Roman" w:cs="Times New Roman"/>
          <w:sz w:val="21"/>
          <w:szCs w:val="21"/>
        </w:rPr>
        <w:t>_____________________) рублей ______</w:t>
      </w:r>
      <w:r w:rsidRPr="00A3127A">
        <w:rPr>
          <w:rFonts w:ascii="Times New Roman" w:hAnsi="Times New Roman" w:cs="Times New Roman"/>
          <w:sz w:val="21"/>
          <w:szCs w:val="21"/>
        </w:rPr>
        <w:t xml:space="preserve"> копеек</w:t>
      </w:r>
      <w:r w:rsidRPr="00A3127A">
        <w:rPr>
          <w:rFonts w:ascii="Times New Roman" w:eastAsia="Times New Roman" w:hAnsi="Times New Roman" w:cs="Times New Roman"/>
          <w:color w:val="000000"/>
          <w:sz w:val="21"/>
          <w:szCs w:val="21"/>
          <w:lang w:eastAsia="ru-RU"/>
        </w:rPr>
        <w:t xml:space="preserve">, </w:t>
      </w:r>
      <w:r>
        <w:rPr>
          <w:rFonts w:ascii="Times New Roman" w:hAnsi="Times New Roman" w:cs="Times New Roman"/>
          <w:sz w:val="23"/>
          <w:szCs w:val="23"/>
        </w:rPr>
        <w:t xml:space="preserve">в том числе НДС 20 % составляет </w:t>
      </w:r>
      <w:r w:rsidR="00404BE0">
        <w:rPr>
          <w:rFonts w:ascii="Times New Roman" w:hAnsi="Times New Roman" w:cs="Times New Roman"/>
          <w:sz w:val="23"/>
          <w:szCs w:val="23"/>
        </w:rPr>
        <w:t>________________ рублей _______ копеек</w:t>
      </w:r>
      <w:r>
        <w:rPr>
          <w:rFonts w:ascii="Times New Roman" w:hAnsi="Times New Roman" w:cs="Times New Roman"/>
          <w:sz w:val="23"/>
          <w:szCs w:val="23"/>
        </w:rPr>
        <w:t>.</w:t>
      </w:r>
    </w:p>
    <w:p w:rsidR="006D57F9" w:rsidRDefault="006D57F9" w:rsidP="006D57F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Период обучения: с «</w:t>
      </w:r>
      <w:r w:rsidR="00404BE0">
        <w:rPr>
          <w:rFonts w:ascii="Times New Roman" w:eastAsia="Times New Roman" w:hAnsi="Times New Roman" w:cs="Times New Roman"/>
          <w:color w:val="000000"/>
          <w:lang w:eastAsia="ru-RU"/>
        </w:rPr>
        <w:t>___</w:t>
      </w:r>
      <w:proofErr w:type="gramStart"/>
      <w:r w:rsidR="00404BE0">
        <w:rPr>
          <w:rFonts w:ascii="Times New Roman" w:eastAsia="Times New Roman" w:hAnsi="Times New Roman" w:cs="Times New Roman"/>
          <w:color w:val="000000"/>
          <w:lang w:eastAsia="ru-RU"/>
        </w:rPr>
        <w:t>_»  _</w:t>
      </w:r>
      <w:proofErr w:type="gramEnd"/>
      <w:r w:rsidR="00404BE0">
        <w:rPr>
          <w:rFonts w:ascii="Times New Roman" w:eastAsia="Times New Roman" w:hAnsi="Times New Roman" w:cs="Times New Roman"/>
          <w:color w:val="000000"/>
          <w:lang w:eastAsia="ru-RU"/>
        </w:rPr>
        <w:t xml:space="preserve">___________ ______ года      </w:t>
      </w:r>
      <w:r>
        <w:rPr>
          <w:rFonts w:ascii="Times New Roman" w:eastAsia="Times New Roman" w:hAnsi="Times New Roman" w:cs="Times New Roman"/>
          <w:color w:val="000000"/>
          <w:lang w:eastAsia="ru-RU"/>
        </w:rPr>
        <w:t>по «</w:t>
      </w:r>
      <w:r w:rsidR="00404BE0">
        <w:rPr>
          <w:rFonts w:ascii="Times New Roman" w:eastAsia="Times New Roman" w:hAnsi="Times New Roman" w:cs="Times New Roman"/>
          <w:color w:val="000000"/>
          <w:lang w:eastAsia="ru-RU"/>
        </w:rPr>
        <w:t>____» __________</w:t>
      </w:r>
      <w:r>
        <w:rPr>
          <w:rFonts w:ascii="Times New Roman" w:eastAsia="Times New Roman" w:hAnsi="Times New Roman" w:cs="Times New Roman"/>
          <w:color w:val="000000"/>
          <w:lang w:eastAsia="ru-RU"/>
        </w:rPr>
        <w:t xml:space="preserve"> </w:t>
      </w:r>
      <w:r w:rsidR="00404BE0">
        <w:rPr>
          <w:rFonts w:eastAsia="Times New Roman" w:cs="Calibri"/>
          <w:color w:val="000000"/>
          <w:lang w:eastAsia="ru-RU"/>
        </w:rPr>
        <w:t>_____</w:t>
      </w:r>
      <w:r>
        <w:rPr>
          <w:rFonts w:eastAsia="Times New Roman" w:cs="Calibri"/>
          <w:color w:val="000000"/>
          <w:lang w:eastAsia="ru-RU"/>
        </w:rPr>
        <w:t xml:space="preserve"> </w:t>
      </w:r>
      <w:r>
        <w:rPr>
          <w:rFonts w:ascii="Times New Roman" w:eastAsia="Times New Roman" w:hAnsi="Times New Roman" w:cs="Times New Roman"/>
          <w:color w:val="000000"/>
          <w:lang w:eastAsia="ru-RU"/>
        </w:rPr>
        <w:t xml:space="preserve"> года. Срок освоения Слушателями дополнительной профессиональной программы повышения квалификации составляет 72 академических часа.</w:t>
      </w:r>
    </w:p>
    <w:p w:rsidR="002E1FE0" w:rsidRPr="002E1FE0" w:rsidRDefault="002E1FE0" w:rsidP="002E1FE0">
      <w:pPr>
        <w:spacing w:after="200" w:line="240" w:lineRule="auto"/>
        <w:ind w:firstLine="72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Заказчик заявляет и гарантирует, что все Слушатели, указанные в настоящей Заявке, ознакомлены с условиями Договора, Положением о структурном подразделении ООО «</w:t>
      </w:r>
      <w:proofErr w:type="spellStart"/>
      <w:r w:rsidRPr="002E1FE0">
        <w:rPr>
          <w:rFonts w:ascii="Times New Roman" w:eastAsia="Times New Roman" w:hAnsi="Times New Roman" w:cs="Times New Roman"/>
          <w:color w:val="000000"/>
          <w:lang w:eastAsia="ru-RU"/>
        </w:rPr>
        <w:t>белла</w:t>
      </w:r>
      <w:proofErr w:type="spellEnd"/>
      <w:r w:rsidRPr="002E1FE0">
        <w:rPr>
          <w:rFonts w:ascii="Times New Roman" w:eastAsia="Times New Roman" w:hAnsi="Times New Roman" w:cs="Times New Roman"/>
          <w:color w:val="000000"/>
          <w:lang w:eastAsia="ru-RU"/>
        </w:rPr>
        <w:t>-Дон» Учебный Центр Дополнительного Профессионального Образования «Европейский центр долгосрочной опеки», на которое возложены обязательства по исполнению Договора,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правами и обязанностями в рамках настоящего Договора, а также в соответствии со ст. 54 и 55 Федерального закона № 273-ФЗ от 29.12.2012 «Об образовании в Российской Федерации» и  Постановлением Правительства Российской Федерации  №  1441  от 15 сентября 2020 «Об утверждении Правил оказания платных образовательных услуг».</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p>
    <w:tbl>
      <w:tblPr>
        <w:tblW w:w="10060" w:type="dxa"/>
        <w:tblCellMar>
          <w:top w:w="15" w:type="dxa"/>
          <w:left w:w="15" w:type="dxa"/>
          <w:bottom w:w="15" w:type="dxa"/>
          <w:right w:w="15" w:type="dxa"/>
        </w:tblCellMar>
        <w:tblLook w:val="04A0" w:firstRow="1" w:lastRow="0" w:firstColumn="1" w:lastColumn="0" w:noHBand="0" w:noVBand="1"/>
      </w:tblPr>
      <w:tblGrid>
        <w:gridCol w:w="4957"/>
        <w:gridCol w:w="5103"/>
      </w:tblGrid>
      <w:tr w:rsidR="002E1FE0" w:rsidRPr="002E1FE0" w:rsidTr="00AA7D16">
        <w:tc>
          <w:tcPr>
            <w:tcW w:w="4957" w:type="dxa"/>
            <w:tcMar>
              <w:top w:w="0" w:type="dxa"/>
              <w:left w:w="115" w:type="dxa"/>
              <w:bottom w:w="0" w:type="dxa"/>
              <w:right w:w="115" w:type="dxa"/>
            </w:tcMar>
            <w:hideMark/>
          </w:tcPr>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ИСПОЛНИТЕЛЬ</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p>
        </w:tc>
        <w:tc>
          <w:tcPr>
            <w:tcW w:w="5103" w:type="dxa"/>
            <w:tcMar>
              <w:top w:w="0" w:type="dxa"/>
              <w:left w:w="115" w:type="dxa"/>
              <w:bottom w:w="0" w:type="dxa"/>
              <w:right w:w="115" w:type="dxa"/>
            </w:tcMar>
            <w:hideMark/>
          </w:tcPr>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ЗАКАЗЧИК</w:t>
            </w:r>
          </w:p>
        </w:tc>
      </w:tr>
      <w:tr w:rsidR="002E1FE0" w:rsidRPr="002E1FE0" w:rsidTr="00AA7D16">
        <w:tc>
          <w:tcPr>
            <w:tcW w:w="4957" w:type="dxa"/>
            <w:tcMar>
              <w:top w:w="0" w:type="dxa"/>
              <w:left w:w="115" w:type="dxa"/>
              <w:bottom w:w="0" w:type="dxa"/>
              <w:right w:w="115" w:type="dxa"/>
            </w:tcMar>
            <w:hideMark/>
          </w:tcPr>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ООО «</w:t>
            </w:r>
            <w:proofErr w:type="spellStart"/>
            <w:r w:rsidRPr="002E1FE0">
              <w:rPr>
                <w:rFonts w:ascii="Times New Roman" w:eastAsia="Times New Roman" w:hAnsi="Times New Roman" w:cs="Times New Roman"/>
                <w:b/>
                <w:bCs/>
                <w:color w:val="000000"/>
                <w:lang w:eastAsia="ru-RU"/>
              </w:rPr>
              <w:t>белла</w:t>
            </w:r>
            <w:proofErr w:type="spellEnd"/>
            <w:r w:rsidRPr="002E1FE0">
              <w:rPr>
                <w:rFonts w:ascii="Times New Roman" w:eastAsia="Times New Roman" w:hAnsi="Times New Roman" w:cs="Times New Roman"/>
                <w:b/>
                <w:bCs/>
                <w:color w:val="000000"/>
                <w:lang w:eastAsia="ru-RU"/>
              </w:rPr>
              <w:t>-Дон»</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Генеральный директор</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p>
          <w:p w:rsidR="002E1FE0" w:rsidRDefault="002E1FE0" w:rsidP="002E1FE0">
            <w:pPr>
              <w:spacing w:after="0" w:line="240" w:lineRule="auto"/>
              <w:ind w:left="142"/>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           </w:t>
            </w:r>
          </w:p>
          <w:p w:rsidR="00AA7D16" w:rsidRPr="002E1FE0" w:rsidRDefault="00AA7D16" w:rsidP="002E1FE0">
            <w:pPr>
              <w:spacing w:after="0" w:line="240" w:lineRule="auto"/>
              <w:ind w:left="142"/>
              <w:rPr>
                <w:rFonts w:ascii="Times New Roman" w:eastAsia="Times New Roman" w:hAnsi="Times New Roman" w:cs="Times New Roman"/>
                <w:sz w:val="24"/>
                <w:szCs w:val="24"/>
                <w:lang w:eastAsia="ru-RU"/>
              </w:rPr>
            </w:pP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__________________ Р.С.</w:t>
            </w:r>
            <w:r w:rsidR="00404BE0">
              <w:rPr>
                <w:rFonts w:ascii="Times New Roman" w:eastAsia="Times New Roman" w:hAnsi="Times New Roman" w:cs="Times New Roman"/>
                <w:b/>
                <w:bCs/>
                <w:color w:val="000000"/>
                <w:lang w:eastAsia="ru-RU"/>
              </w:rPr>
              <w:t xml:space="preserve"> </w:t>
            </w:r>
            <w:proofErr w:type="spellStart"/>
            <w:r w:rsidRPr="002E1FE0">
              <w:rPr>
                <w:rFonts w:ascii="Times New Roman" w:eastAsia="Times New Roman" w:hAnsi="Times New Roman" w:cs="Times New Roman"/>
                <w:b/>
                <w:bCs/>
                <w:color w:val="000000"/>
                <w:lang w:eastAsia="ru-RU"/>
              </w:rPr>
              <w:t>Лятоха</w:t>
            </w:r>
            <w:proofErr w:type="spellEnd"/>
          </w:p>
          <w:p w:rsidR="002E1FE0" w:rsidRPr="002E1FE0" w:rsidRDefault="002E1FE0" w:rsidP="002E1FE0">
            <w:pPr>
              <w:spacing w:after="24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r w:rsidRPr="002E1FE0">
              <w:rPr>
                <w:rFonts w:ascii="Times New Roman" w:eastAsia="Times New Roman" w:hAnsi="Times New Roman" w:cs="Times New Roman"/>
                <w:sz w:val="24"/>
                <w:szCs w:val="24"/>
                <w:lang w:eastAsia="ru-RU"/>
              </w:rPr>
              <w:br/>
            </w:r>
          </w:p>
        </w:tc>
        <w:tc>
          <w:tcPr>
            <w:tcW w:w="5103" w:type="dxa"/>
            <w:tcMar>
              <w:top w:w="0" w:type="dxa"/>
              <w:left w:w="115" w:type="dxa"/>
              <w:bottom w:w="0" w:type="dxa"/>
              <w:right w:w="115" w:type="dxa"/>
            </w:tcMar>
            <w:hideMark/>
          </w:tcPr>
          <w:p w:rsidR="002E1FE0" w:rsidRDefault="002E1FE0" w:rsidP="00404BE0">
            <w:pPr>
              <w:spacing w:after="0" w:line="240" w:lineRule="auto"/>
              <w:rPr>
                <w:rFonts w:ascii="Times New Roman" w:hAnsi="Times New Roman" w:cs="Times New Roman"/>
                <w:b/>
              </w:rPr>
            </w:pPr>
            <w:r w:rsidRPr="002E1FE0">
              <w:rPr>
                <w:rFonts w:ascii="Times New Roman" w:eastAsia="Times New Roman" w:hAnsi="Times New Roman" w:cs="Times New Roman"/>
                <w:b/>
                <w:bCs/>
                <w:color w:val="000000"/>
                <w:lang w:eastAsia="ru-RU"/>
              </w:rPr>
              <w:t> </w:t>
            </w:r>
            <w:r w:rsidR="00404BE0">
              <w:rPr>
                <w:rFonts w:ascii="Times New Roman" w:hAnsi="Times New Roman" w:cs="Times New Roman"/>
                <w:b/>
              </w:rPr>
              <w:t>___________________________</w:t>
            </w:r>
          </w:p>
          <w:p w:rsidR="00404BE0" w:rsidRPr="002F3A8F" w:rsidRDefault="00404BE0" w:rsidP="00404BE0">
            <w:pPr>
              <w:spacing w:after="0" w:line="240" w:lineRule="auto"/>
              <w:rPr>
                <w:rFonts w:ascii="Times New Roman" w:eastAsia="Times New Roman" w:hAnsi="Times New Roman" w:cs="Times New Roman"/>
                <w:b/>
                <w:bCs/>
                <w:sz w:val="24"/>
                <w:szCs w:val="24"/>
                <w:lang w:eastAsia="ru-RU"/>
              </w:rPr>
            </w:pPr>
          </w:p>
          <w:p w:rsidR="00AA7D16" w:rsidRDefault="00AA7D16" w:rsidP="00AA7D16">
            <w:pPr>
              <w:tabs>
                <w:tab w:val="left" w:pos="560"/>
              </w:tabs>
              <w:spacing w:after="0" w:line="240" w:lineRule="auto"/>
              <w:ind w:left="142"/>
              <w:rPr>
                <w:rFonts w:ascii="Times New Roman" w:hAnsi="Times New Roman" w:cs="Times New Roman"/>
                <w:b/>
              </w:rPr>
            </w:pPr>
          </w:p>
          <w:p w:rsidR="006A31F8" w:rsidRDefault="006A31F8" w:rsidP="00AA7D16">
            <w:pPr>
              <w:tabs>
                <w:tab w:val="left" w:pos="560"/>
              </w:tabs>
              <w:spacing w:after="0" w:line="240" w:lineRule="auto"/>
              <w:ind w:left="142"/>
              <w:rPr>
                <w:rFonts w:ascii="Times New Roman" w:hAnsi="Times New Roman" w:cs="Times New Roman"/>
                <w:b/>
              </w:rPr>
            </w:pPr>
          </w:p>
          <w:p w:rsidR="006A31F8" w:rsidRPr="00604533" w:rsidRDefault="006A31F8" w:rsidP="00AA7D16">
            <w:pPr>
              <w:tabs>
                <w:tab w:val="left" w:pos="560"/>
              </w:tabs>
              <w:spacing w:after="0" w:line="240" w:lineRule="auto"/>
              <w:ind w:left="142"/>
              <w:rPr>
                <w:rFonts w:ascii="Times New Roman" w:hAnsi="Times New Roman" w:cs="Times New Roman"/>
                <w:b/>
              </w:rPr>
            </w:pPr>
          </w:p>
          <w:p w:rsidR="002E1FE0" w:rsidRPr="002E1FE0" w:rsidRDefault="00AA7D16" w:rsidP="00404BE0">
            <w:pPr>
              <w:spacing w:after="240" w:line="240" w:lineRule="auto"/>
              <w:rPr>
                <w:rFonts w:ascii="Times New Roman" w:eastAsia="Times New Roman" w:hAnsi="Times New Roman" w:cs="Times New Roman"/>
                <w:sz w:val="24"/>
                <w:szCs w:val="24"/>
                <w:lang w:eastAsia="ru-RU"/>
              </w:rPr>
            </w:pPr>
            <w:r w:rsidRPr="00604533">
              <w:rPr>
                <w:rFonts w:ascii="Times New Roman" w:hAnsi="Times New Roman" w:cs="Times New Roman"/>
                <w:b/>
              </w:rPr>
              <w:t>________________________</w:t>
            </w:r>
            <w:r w:rsidR="00404BE0">
              <w:rPr>
                <w:rFonts w:ascii="Times New Roman" w:eastAsia="Times New Roman" w:hAnsi="Times New Roman" w:cs="Times New Roman"/>
                <w:sz w:val="24"/>
                <w:szCs w:val="24"/>
                <w:lang w:eastAsia="ru-RU"/>
              </w:rPr>
              <w:t>/_______________/</w:t>
            </w:r>
            <w:r w:rsidR="002E1FE0" w:rsidRPr="002E1FE0">
              <w:rPr>
                <w:rFonts w:ascii="Times New Roman" w:eastAsia="Times New Roman" w:hAnsi="Times New Roman" w:cs="Times New Roman"/>
                <w:sz w:val="24"/>
                <w:szCs w:val="24"/>
                <w:lang w:eastAsia="ru-RU"/>
              </w:rPr>
              <w:br/>
            </w:r>
          </w:p>
        </w:tc>
      </w:tr>
    </w:tbl>
    <w:p w:rsidR="00D5566F" w:rsidRDefault="00D5566F"/>
    <w:sectPr w:rsidR="00D5566F" w:rsidSect="00517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AB2"/>
    <w:multiLevelType w:val="multilevel"/>
    <w:tmpl w:val="3B3E13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9E0393"/>
    <w:multiLevelType w:val="multilevel"/>
    <w:tmpl w:val="99A0375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1599A"/>
    <w:multiLevelType w:val="multilevel"/>
    <w:tmpl w:val="79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60D84"/>
    <w:multiLevelType w:val="multilevel"/>
    <w:tmpl w:val="6D9A4D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9451A8"/>
    <w:multiLevelType w:val="multilevel"/>
    <w:tmpl w:val="CF383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E722C"/>
    <w:multiLevelType w:val="multilevel"/>
    <w:tmpl w:val="DF881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E8343D8"/>
    <w:multiLevelType w:val="multilevel"/>
    <w:tmpl w:val="11E6F6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C73D0D"/>
    <w:multiLevelType w:val="multilevel"/>
    <w:tmpl w:val="D55E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B65DC"/>
    <w:multiLevelType w:val="multilevel"/>
    <w:tmpl w:val="C5143D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FD120F"/>
    <w:multiLevelType w:val="multilevel"/>
    <w:tmpl w:val="1B82C7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3443A4"/>
    <w:multiLevelType w:val="multilevel"/>
    <w:tmpl w:val="41DE3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D061F4"/>
    <w:multiLevelType w:val="multilevel"/>
    <w:tmpl w:val="E7B2194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647ACF"/>
    <w:multiLevelType w:val="multilevel"/>
    <w:tmpl w:val="4FCA7B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E52781"/>
    <w:multiLevelType w:val="multilevel"/>
    <w:tmpl w:val="89ECC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522333"/>
    <w:multiLevelType w:val="multilevel"/>
    <w:tmpl w:val="4664D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2D4A0C"/>
    <w:multiLevelType w:val="multilevel"/>
    <w:tmpl w:val="C6D0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616C93"/>
    <w:multiLevelType w:val="multilevel"/>
    <w:tmpl w:val="26BA2F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9D3AF7"/>
    <w:multiLevelType w:val="multilevel"/>
    <w:tmpl w:val="8C16D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8A41D1"/>
    <w:multiLevelType w:val="multilevel"/>
    <w:tmpl w:val="5A363D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330518"/>
    <w:multiLevelType w:val="multilevel"/>
    <w:tmpl w:val="2FCAD8F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452855"/>
    <w:multiLevelType w:val="multilevel"/>
    <w:tmpl w:val="1D360C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0F1FB6"/>
    <w:multiLevelType w:val="multilevel"/>
    <w:tmpl w:val="86A4C0C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A044FC"/>
    <w:multiLevelType w:val="multilevel"/>
    <w:tmpl w:val="57C452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2D672D"/>
    <w:multiLevelType w:val="multilevel"/>
    <w:tmpl w:val="E598AA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C9634B"/>
    <w:multiLevelType w:val="multilevel"/>
    <w:tmpl w:val="FBBE41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A6C5D92"/>
    <w:multiLevelType w:val="multilevel"/>
    <w:tmpl w:val="C3C03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845E9D"/>
    <w:multiLevelType w:val="multilevel"/>
    <w:tmpl w:val="0D78F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2"/>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7"/>
    <w:lvlOverride w:ilvl="0">
      <w:lvl w:ilvl="0">
        <w:numFmt w:val="decimal"/>
        <w:lvlText w:val="%1."/>
        <w:lvlJc w:val="left"/>
      </w:lvl>
    </w:lvlOverride>
  </w:num>
  <w:num w:numId="8">
    <w:abstractNumId w:val="17"/>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26"/>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4"/>
  </w:num>
  <w:num w:numId="19">
    <w:abstractNumId w:val="15"/>
  </w:num>
  <w:num w:numId="20">
    <w:abstractNumId w:val="8"/>
  </w:num>
  <w:num w:numId="21">
    <w:abstractNumId w:val="19"/>
  </w:num>
  <w:num w:numId="22">
    <w:abstractNumId w:val="0"/>
  </w:num>
  <w:num w:numId="23">
    <w:abstractNumId w:val="3"/>
  </w:num>
  <w:num w:numId="24">
    <w:abstractNumId w:val="13"/>
  </w:num>
  <w:num w:numId="25">
    <w:abstractNumId w:val="23"/>
  </w:num>
  <w:num w:numId="26">
    <w:abstractNumId w:val="24"/>
  </w:num>
  <w:num w:numId="27">
    <w:abstractNumId w:val="2"/>
  </w:num>
  <w:num w:numId="28">
    <w:abstractNumId w:val="11"/>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E0"/>
    <w:rsid w:val="0001323C"/>
    <w:rsid w:val="000C6C2A"/>
    <w:rsid w:val="00132EC0"/>
    <w:rsid w:val="002E1FE0"/>
    <w:rsid w:val="002F3A8F"/>
    <w:rsid w:val="00404BE0"/>
    <w:rsid w:val="00517E70"/>
    <w:rsid w:val="0057447C"/>
    <w:rsid w:val="0058237B"/>
    <w:rsid w:val="00582BA7"/>
    <w:rsid w:val="00604533"/>
    <w:rsid w:val="006A31F8"/>
    <w:rsid w:val="006D57F9"/>
    <w:rsid w:val="007B615D"/>
    <w:rsid w:val="009504A6"/>
    <w:rsid w:val="00AA7D16"/>
    <w:rsid w:val="00AF5068"/>
    <w:rsid w:val="00B86899"/>
    <w:rsid w:val="00C4135B"/>
    <w:rsid w:val="00D15D20"/>
    <w:rsid w:val="00D20346"/>
    <w:rsid w:val="00D5566F"/>
    <w:rsid w:val="00F0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0CE03-93D0-4795-874B-5AA305DD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E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FE0"/>
    <w:pPr>
      <w:ind w:left="720"/>
      <w:contextualSpacing/>
    </w:pPr>
  </w:style>
  <w:style w:type="table" w:styleId="a4">
    <w:name w:val="Table Grid"/>
    <w:basedOn w:val="a1"/>
    <w:uiPriority w:val="59"/>
    <w:rsid w:val="00604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F07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82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2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81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3895">
          <w:marLeft w:val="-108"/>
          <w:marRight w:val="0"/>
          <w:marTop w:val="0"/>
          <w:marBottom w:val="0"/>
          <w:divBdr>
            <w:top w:val="none" w:sz="0" w:space="0" w:color="auto"/>
            <w:left w:val="none" w:sz="0" w:space="0" w:color="auto"/>
            <w:bottom w:val="none" w:sz="0" w:space="0" w:color="auto"/>
            <w:right w:val="none" w:sz="0" w:space="0" w:color="auto"/>
          </w:divBdr>
        </w:div>
        <w:div w:id="700085755">
          <w:marLeft w:val="166"/>
          <w:marRight w:val="0"/>
          <w:marTop w:val="0"/>
          <w:marBottom w:val="0"/>
          <w:divBdr>
            <w:top w:val="none" w:sz="0" w:space="0" w:color="auto"/>
            <w:left w:val="none" w:sz="0" w:space="0" w:color="auto"/>
            <w:bottom w:val="none" w:sz="0" w:space="0" w:color="auto"/>
            <w:right w:val="none" w:sz="0" w:space="0" w:color="auto"/>
          </w:divBdr>
        </w:div>
        <w:div w:id="1138497735">
          <w:marLeft w:val="-6"/>
          <w:marRight w:val="0"/>
          <w:marTop w:val="0"/>
          <w:marBottom w:val="0"/>
          <w:divBdr>
            <w:top w:val="none" w:sz="0" w:space="0" w:color="auto"/>
            <w:left w:val="none" w:sz="0" w:space="0" w:color="auto"/>
            <w:bottom w:val="none" w:sz="0" w:space="0" w:color="auto"/>
            <w:right w:val="none" w:sz="0" w:space="0" w:color="auto"/>
          </w:divBdr>
        </w:div>
      </w:divsChild>
    </w:div>
    <w:div w:id="618220479">
      <w:bodyDiv w:val="1"/>
      <w:marLeft w:val="0"/>
      <w:marRight w:val="0"/>
      <w:marTop w:val="0"/>
      <w:marBottom w:val="0"/>
      <w:divBdr>
        <w:top w:val="none" w:sz="0" w:space="0" w:color="auto"/>
        <w:left w:val="none" w:sz="0" w:space="0" w:color="auto"/>
        <w:bottom w:val="none" w:sz="0" w:space="0" w:color="auto"/>
        <w:right w:val="none" w:sz="0" w:space="0" w:color="auto"/>
      </w:divBdr>
    </w:div>
    <w:div w:id="680399624">
      <w:bodyDiv w:val="1"/>
      <w:marLeft w:val="0"/>
      <w:marRight w:val="0"/>
      <w:marTop w:val="0"/>
      <w:marBottom w:val="0"/>
      <w:divBdr>
        <w:top w:val="none" w:sz="0" w:space="0" w:color="auto"/>
        <w:left w:val="none" w:sz="0" w:space="0" w:color="auto"/>
        <w:bottom w:val="none" w:sz="0" w:space="0" w:color="auto"/>
        <w:right w:val="none" w:sz="0" w:space="0" w:color="auto"/>
      </w:divBdr>
    </w:div>
    <w:div w:id="18630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teachba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308D8-40B9-475F-9DF3-C0D5B40F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3559</Words>
  <Characters>20289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Елецкая Анна</dc:creator>
  <cp:keywords/>
  <dc:description/>
  <cp:lastModifiedBy>Елецкая Анна</cp:lastModifiedBy>
  <cp:revision>2</cp:revision>
  <cp:lastPrinted>2021-02-11T08:41:00Z</cp:lastPrinted>
  <dcterms:created xsi:type="dcterms:W3CDTF">2023-03-21T07:23:00Z</dcterms:created>
  <dcterms:modified xsi:type="dcterms:W3CDTF">2023-03-21T07:23:00Z</dcterms:modified>
</cp:coreProperties>
</file>